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78787C28" w14:textId="14BD06E2" w:rsidR="002E78EE" w:rsidRDefault="0085619D">
      <w:pPr>
        <w:widowControl w:val="0"/>
        <w:pBdr>
          <w:top w:val="nil"/>
          <w:left w:val="nil"/>
          <w:bottom w:val="nil"/>
          <w:right w:val="nil"/>
          <w:between w:val="nil"/>
        </w:pBdr>
        <w:tabs>
          <w:tab w:val="left" w:pos="567"/>
          <w:tab w:val="left" w:pos="851"/>
        </w:tabs>
        <w:jc w:val="center"/>
        <w:rPr>
          <w:b/>
          <w:caps/>
          <w:szCs w:val="24"/>
        </w:rPr>
      </w:pPr>
      <w:r>
        <w:rPr>
          <w:b/>
          <w:caps/>
          <w:szCs w:val="24"/>
        </w:rPr>
        <w:t xml:space="preserve">TRANSPORTO PRIEMONIŲ NUOMOS </w:t>
      </w:r>
    </w:p>
    <w:p w14:paraId="5DC5BB69" w14:textId="67E21B49" w:rsidR="00B130F4" w:rsidRPr="002E78EE" w:rsidRDefault="00C504AD" w:rsidP="002E78EE">
      <w:pPr>
        <w:widowControl w:val="0"/>
        <w:pBdr>
          <w:top w:val="nil"/>
          <w:left w:val="nil"/>
          <w:bottom w:val="nil"/>
          <w:right w:val="nil"/>
          <w:between w:val="nil"/>
        </w:pBdr>
        <w:tabs>
          <w:tab w:val="left" w:pos="567"/>
          <w:tab w:val="left" w:pos="851"/>
        </w:tabs>
        <w:jc w:val="center"/>
        <w:rPr>
          <w:b/>
          <w:caps/>
          <w:szCs w:val="24"/>
        </w:rPr>
      </w:pPr>
      <w:r>
        <w:rPr>
          <w:b/>
          <w:caps/>
          <w:szCs w:val="24"/>
        </w:rPr>
        <w:t xml:space="preserve"> pirkimo-pardavimo sutarties </w:t>
      </w:r>
      <w:r>
        <w:rPr>
          <w:b/>
          <w:bCs/>
          <w:caps/>
          <w:szCs w:val="24"/>
        </w:rPr>
        <w:t>Specialiosios</w:t>
      </w:r>
      <w:r>
        <w:rPr>
          <w:b/>
          <w:caps/>
          <w:szCs w:val="24"/>
        </w:rPr>
        <w:t xml:space="preserve"> sąlygos</w:t>
      </w: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C504AD">
            <w:pPr>
              <w:jc w:val="both"/>
              <w:rPr>
                <w:b/>
                <w:bCs/>
                <w:kern w:val="2"/>
                <w:szCs w:val="24"/>
              </w:rPr>
            </w:pPr>
            <w:r>
              <w:rPr>
                <w:b/>
                <w:bCs/>
                <w:kern w:val="2"/>
                <w:szCs w:val="24"/>
              </w:rPr>
              <w:t>Sutarties pavadinimas</w:t>
            </w:r>
          </w:p>
        </w:tc>
        <w:tc>
          <w:tcPr>
            <w:tcW w:w="7110" w:type="dxa"/>
            <w:gridSpan w:val="3"/>
          </w:tcPr>
          <w:p w14:paraId="764C6DAF" w14:textId="630B96A6" w:rsidR="00B130F4" w:rsidRPr="00531710" w:rsidRDefault="00531710">
            <w:pPr>
              <w:jc w:val="both"/>
              <w:rPr>
                <w:b/>
                <w:bCs/>
                <w:kern w:val="2"/>
                <w:szCs w:val="24"/>
              </w:rPr>
            </w:pPr>
            <w:r w:rsidRPr="00531710">
              <w:rPr>
                <w:b/>
                <w:bCs/>
                <w:kern w:val="2"/>
                <w:szCs w:val="24"/>
              </w:rPr>
              <w:t>Transporto priemonių nuoma</w:t>
            </w:r>
          </w:p>
        </w:tc>
      </w:tr>
      <w:tr w:rsidR="00B130F4" w14:paraId="74902BD0" w14:textId="77777777">
        <w:tc>
          <w:tcPr>
            <w:tcW w:w="2448" w:type="dxa"/>
          </w:tcPr>
          <w:p w14:paraId="6ABFE075" w14:textId="77777777" w:rsidR="00B130F4" w:rsidRDefault="00C504AD">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C504AD">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C504AD">
            <w:pPr>
              <w:jc w:val="center"/>
              <w:rPr>
                <w:b/>
                <w:bCs/>
                <w:kern w:val="2"/>
                <w:szCs w:val="24"/>
              </w:rPr>
            </w:pPr>
            <w:r w:rsidRPr="002D50AC">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C504AD">
            <w:pPr>
              <w:rPr>
                <w:b/>
                <w:bCs/>
                <w:kern w:val="2"/>
                <w:szCs w:val="24"/>
              </w:rPr>
            </w:pPr>
            <w:r>
              <w:rPr>
                <w:b/>
                <w:bCs/>
                <w:kern w:val="2"/>
                <w:szCs w:val="24"/>
              </w:rPr>
              <w:t>1.1. Pirkėjas</w:t>
            </w:r>
          </w:p>
        </w:tc>
        <w:tc>
          <w:tcPr>
            <w:tcW w:w="3240" w:type="dxa"/>
          </w:tcPr>
          <w:p w14:paraId="79329B4A" w14:textId="77777777" w:rsidR="00B130F4" w:rsidRDefault="00C504AD">
            <w:pPr>
              <w:rPr>
                <w:kern w:val="2"/>
                <w:szCs w:val="24"/>
              </w:rPr>
            </w:pPr>
            <w:r>
              <w:rPr>
                <w:kern w:val="2"/>
                <w:szCs w:val="24"/>
              </w:rPr>
              <w:t>1.1.1. Pavadinimas</w:t>
            </w:r>
          </w:p>
        </w:tc>
        <w:tc>
          <w:tcPr>
            <w:tcW w:w="3510" w:type="dxa"/>
          </w:tcPr>
          <w:p w14:paraId="257C56CD" w14:textId="0D0368A2" w:rsidR="00B130F4" w:rsidRPr="00DB5235" w:rsidRDefault="00F94302" w:rsidP="00B33FC9">
            <w:pPr>
              <w:rPr>
                <w:kern w:val="2"/>
                <w:szCs w:val="24"/>
              </w:rPr>
            </w:pPr>
            <w:r w:rsidRPr="00DB5235">
              <w:rPr>
                <w:kern w:val="2"/>
                <w:szCs w:val="24"/>
              </w:rPr>
              <w:t>Lietuvos metrologijos inspekcija</w:t>
            </w: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C504AD">
            <w:pPr>
              <w:rPr>
                <w:kern w:val="2"/>
                <w:szCs w:val="24"/>
              </w:rPr>
            </w:pPr>
            <w:r>
              <w:rPr>
                <w:kern w:val="2"/>
                <w:szCs w:val="24"/>
              </w:rPr>
              <w:t>1.1.2. Juridinio asmens kodas</w:t>
            </w:r>
          </w:p>
        </w:tc>
        <w:tc>
          <w:tcPr>
            <w:tcW w:w="3510" w:type="dxa"/>
          </w:tcPr>
          <w:p w14:paraId="60D73196" w14:textId="13A9728F" w:rsidR="00B130F4" w:rsidRDefault="002C619F" w:rsidP="00B33FC9">
            <w:pPr>
              <w:rPr>
                <w:kern w:val="2"/>
                <w:szCs w:val="24"/>
              </w:rPr>
            </w:pPr>
            <w:r w:rsidRPr="002C619F">
              <w:rPr>
                <w:kern w:val="2"/>
                <w:szCs w:val="24"/>
              </w:rPr>
              <w:t>193295631</w:t>
            </w: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C504AD">
            <w:pPr>
              <w:rPr>
                <w:kern w:val="2"/>
                <w:szCs w:val="24"/>
              </w:rPr>
            </w:pPr>
            <w:r>
              <w:rPr>
                <w:kern w:val="2"/>
                <w:szCs w:val="24"/>
              </w:rPr>
              <w:t>1.1.3. Adresas</w:t>
            </w:r>
          </w:p>
        </w:tc>
        <w:tc>
          <w:tcPr>
            <w:tcW w:w="3510" w:type="dxa"/>
          </w:tcPr>
          <w:p w14:paraId="0018166E" w14:textId="6D557D2A" w:rsidR="00B130F4" w:rsidRDefault="00383835" w:rsidP="00B33FC9">
            <w:pPr>
              <w:rPr>
                <w:kern w:val="2"/>
                <w:szCs w:val="24"/>
              </w:rPr>
            </w:pPr>
            <w:r w:rsidRPr="00383835">
              <w:rPr>
                <w:kern w:val="2"/>
                <w:szCs w:val="24"/>
              </w:rPr>
              <w:t>A. Goštauto g. 9, 01108 Vilnius</w:t>
            </w: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C504AD">
            <w:pPr>
              <w:rPr>
                <w:kern w:val="2"/>
                <w:szCs w:val="24"/>
              </w:rPr>
            </w:pPr>
            <w:r>
              <w:rPr>
                <w:kern w:val="2"/>
                <w:szCs w:val="24"/>
              </w:rPr>
              <w:t>1.1.4. PVM mokėtojo kodas</w:t>
            </w:r>
          </w:p>
        </w:tc>
        <w:tc>
          <w:tcPr>
            <w:tcW w:w="3510" w:type="dxa"/>
          </w:tcPr>
          <w:p w14:paraId="5DC1D43A" w14:textId="77777777" w:rsidR="00B130F4" w:rsidRDefault="00B130F4" w:rsidP="00B33FC9">
            <w:pP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C504AD">
            <w:pPr>
              <w:rPr>
                <w:kern w:val="2"/>
                <w:szCs w:val="24"/>
              </w:rPr>
            </w:pPr>
            <w:r>
              <w:rPr>
                <w:kern w:val="2"/>
                <w:szCs w:val="24"/>
              </w:rPr>
              <w:t>1.1.5. Atsiskaitomoji sąskaita</w:t>
            </w:r>
          </w:p>
        </w:tc>
        <w:tc>
          <w:tcPr>
            <w:tcW w:w="3510" w:type="dxa"/>
          </w:tcPr>
          <w:p w14:paraId="014D43A6" w14:textId="77777777" w:rsidR="00B130F4" w:rsidRDefault="00B130F4" w:rsidP="00B33FC9">
            <w:pP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C504AD">
            <w:pPr>
              <w:rPr>
                <w:kern w:val="2"/>
                <w:szCs w:val="24"/>
              </w:rPr>
            </w:pPr>
            <w:r>
              <w:rPr>
                <w:kern w:val="2"/>
                <w:szCs w:val="24"/>
              </w:rPr>
              <w:t>1.1.6. Bankas, banko kodas</w:t>
            </w:r>
          </w:p>
        </w:tc>
        <w:tc>
          <w:tcPr>
            <w:tcW w:w="3510" w:type="dxa"/>
          </w:tcPr>
          <w:p w14:paraId="4A0FA384" w14:textId="77777777" w:rsidR="00B130F4" w:rsidRDefault="00B130F4" w:rsidP="00B33FC9">
            <w:pP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C504AD">
            <w:pPr>
              <w:rPr>
                <w:kern w:val="2"/>
                <w:szCs w:val="24"/>
              </w:rPr>
            </w:pPr>
            <w:r>
              <w:rPr>
                <w:kern w:val="2"/>
                <w:szCs w:val="24"/>
              </w:rPr>
              <w:t>1.1.7. Telefonas</w:t>
            </w:r>
          </w:p>
        </w:tc>
        <w:tc>
          <w:tcPr>
            <w:tcW w:w="3510" w:type="dxa"/>
          </w:tcPr>
          <w:p w14:paraId="5D23B4BD" w14:textId="77777777" w:rsidR="00B130F4" w:rsidRDefault="00B130F4" w:rsidP="00B33FC9">
            <w:pP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C504AD">
            <w:pPr>
              <w:rPr>
                <w:kern w:val="2"/>
                <w:szCs w:val="24"/>
              </w:rPr>
            </w:pPr>
            <w:r>
              <w:rPr>
                <w:kern w:val="2"/>
                <w:szCs w:val="24"/>
              </w:rPr>
              <w:t>1.1.8. El. paštas</w:t>
            </w:r>
          </w:p>
        </w:tc>
        <w:tc>
          <w:tcPr>
            <w:tcW w:w="3510" w:type="dxa"/>
          </w:tcPr>
          <w:p w14:paraId="05C43373" w14:textId="77777777" w:rsidR="00B130F4" w:rsidRDefault="00B130F4" w:rsidP="00B33FC9">
            <w:pP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C504AD">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rsidP="00B33FC9">
            <w:pP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C504AD">
            <w:pPr>
              <w:rPr>
                <w:kern w:val="2"/>
                <w:szCs w:val="24"/>
              </w:rPr>
            </w:pPr>
            <w:r>
              <w:rPr>
                <w:kern w:val="2"/>
                <w:szCs w:val="24"/>
              </w:rPr>
              <w:t>1.1.10. Atstovavimo pagrindas</w:t>
            </w:r>
          </w:p>
        </w:tc>
        <w:tc>
          <w:tcPr>
            <w:tcW w:w="3510" w:type="dxa"/>
          </w:tcPr>
          <w:p w14:paraId="0C36F8C4" w14:textId="77777777" w:rsidR="00B130F4" w:rsidRDefault="00B130F4" w:rsidP="00B33FC9">
            <w:pP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C504AD">
            <w:pPr>
              <w:rPr>
                <w:b/>
                <w:bCs/>
                <w:kern w:val="2"/>
                <w:szCs w:val="24"/>
              </w:rPr>
            </w:pPr>
            <w:r>
              <w:rPr>
                <w:b/>
                <w:bCs/>
                <w:kern w:val="2"/>
                <w:szCs w:val="24"/>
              </w:rPr>
              <w:t>1.2. Tiekėjas</w:t>
            </w:r>
          </w:p>
          <w:p w14:paraId="18D1129E" w14:textId="77777777" w:rsidR="00B130F4" w:rsidRDefault="00C504AD">
            <w:pPr>
              <w:rPr>
                <w:color w:val="0070C0"/>
                <w:kern w:val="2"/>
                <w:szCs w:val="24"/>
              </w:rPr>
            </w:pPr>
            <w:r>
              <w:rPr>
                <w:color w:val="0070C0"/>
                <w:kern w:val="2"/>
                <w:szCs w:val="24"/>
              </w:rPr>
              <w:t>(jei Tiekėjas yra fizinis asmuo, skiltys atitinkamai pakoreguojamos.</w:t>
            </w:r>
          </w:p>
          <w:p w14:paraId="27C3E901" w14:textId="77777777" w:rsidR="00B130F4" w:rsidRDefault="00C504AD">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C504AD">
            <w:pPr>
              <w:rPr>
                <w:kern w:val="2"/>
                <w:szCs w:val="24"/>
              </w:rPr>
            </w:pPr>
            <w:r>
              <w:rPr>
                <w:kern w:val="2"/>
                <w:szCs w:val="24"/>
              </w:rPr>
              <w:t>1.2.1. Pavadinimas</w:t>
            </w:r>
          </w:p>
        </w:tc>
        <w:tc>
          <w:tcPr>
            <w:tcW w:w="3510" w:type="dxa"/>
          </w:tcPr>
          <w:p w14:paraId="1112275A" w14:textId="77777777" w:rsidR="00B130F4" w:rsidRDefault="00B130F4" w:rsidP="00B33FC9">
            <w:pP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C504AD">
            <w:pPr>
              <w:rPr>
                <w:kern w:val="2"/>
                <w:szCs w:val="24"/>
              </w:rPr>
            </w:pPr>
            <w:r>
              <w:rPr>
                <w:kern w:val="2"/>
                <w:szCs w:val="24"/>
              </w:rPr>
              <w:t>1.2.2. Juridinio asmens kodas</w:t>
            </w:r>
          </w:p>
        </w:tc>
        <w:tc>
          <w:tcPr>
            <w:tcW w:w="3510" w:type="dxa"/>
          </w:tcPr>
          <w:p w14:paraId="2BD4B63A" w14:textId="77777777" w:rsidR="00B130F4" w:rsidRDefault="00B130F4" w:rsidP="00B33FC9">
            <w:pP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C504AD">
            <w:pPr>
              <w:rPr>
                <w:kern w:val="2"/>
                <w:szCs w:val="24"/>
              </w:rPr>
            </w:pPr>
            <w:r>
              <w:rPr>
                <w:kern w:val="2"/>
                <w:szCs w:val="24"/>
              </w:rPr>
              <w:t>1.2.3. Adresas</w:t>
            </w:r>
          </w:p>
        </w:tc>
        <w:tc>
          <w:tcPr>
            <w:tcW w:w="3510" w:type="dxa"/>
          </w:tcPr>
          <w:p w14:paraId="6A9B44B3" w14:textId="77777777" w:rsidR="00B130F4" w:rsidRDefault="00B130F4" w:rsidP="00B33FC9">
            <w:pP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C504AD">
            <w:pPr>
              <w:rPr>
                <w:kern w:val="2"/>
                <w:szCs w:val="24"/>
              </w:rPr>
            </w:pPr>
            <w:r>
              <w:rPr>
                <w:kern w:val="2"/>
                <w:szCs w:val="24"/>
              </w:rPr>
              <w:t>1.2.4. PVM mokėtojo kodas</w:t>
            </w:r>
          </w:p>
        </w:tc>
        <w:tc>
          <w:tcPr>
            <w:tcW w:w="3510" w:type="dxa"/>
          </w:tcPr>
          <w:p w14:paraId="15179B7B" w14:textId="77777777" w:rsidR="00B130F4" w:rsidRDefault="00B130F4" w:rsidP="00B33FC9">
            <w:pP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C504AD">
            <w:pPr>
              <w:rPr>
                <w:kern w:val="2"/>
                <w:szCs w:val="24"/>
              </w:rPr>
            </w:pPr>
            <w:r>
              <w:rPr>
                <w:kern w:val="2"/>
                <w:szCs w:val="24"/>
              </w:rPr>
              <w:t>1.2.5. Atsiskaitomoji sąskaita</w:t>
            </w:r>
          </w:p>
        </w:tc>
        <w:tc>
          <w:tcPr>
            <w:tcW w:w="3510" w:type="dxa"/>
          </w:tcPr>
          <w:p w14:paraId="70F0CA6E" w14:textId="77777777" w:rsidR="00B130F4" w:rsidRDefault="00B130F4" w:rsidP="00B33FC9">
            <w:pP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C504AD">
            <w:pPr>
              <w:rPr>
                <w:kern w:val="2"/>
                <w:szCs w:val="24"/>
              </w:rPr>
            </w:pPr>
            <w:r>
              <w:rPr>
                <w:kern w:val="2"/>
                <w:szCs w:val="24"/>
              </w:rPr>
              <w:t>1.2.6. Bankas, banko kodas</w:t>
            </w:r>
          </w:p>
        </w:tc>
        <w:tc>
          <w:tcPr>
            <w:tcW w:w="3510" w:type="dxa"/>
          </w:tcPr>
          <w:p w14:paraId="75944459" w14:textId="77777777" w:rsidR="00B130F4" w:rsidRDefault="00B130F4" w:rsidP="00B33FC9">
            <w:pP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C504AD">
            <w:pPr>
              <w:rPr>
                <w:kern w:val="2"/>
                <w:szCs w:val="24"/>
              </w:rPr>
            </w:pPr>
            <w:r>
              <w:rPr>
                <w:kern w:val="2"/>
                <w:szCs w:val="24"/>
              </w:rPr>
              <w:t>1.2.7. Telefonas</w:t>
            </w:r>
          </w:p>
        </w:tc>
        <w:tc>
          <w:tcPr>
            <w:tcW w:w="3510" w:type="dxa"/>
          </w:tcPr>
          <w:p w14:paraId="270180EA" w14:textId="77777777" w:rsidR="00B130F4" w:rsidRDefault="00B130F4" w:rsidP="00B33FC9">
            <w:pP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C504AD">
            <w:pPr>
              <w:rPr>
                <w:kern w:val="2"/>
                <w:szCs w:val="24"/>
              </w:rPr>
            </w:pPr>
            <w:r>
              <w:rPr>
                <w:kern w:val="2"/>
                <w:szCs w:val="24"/>
              </w:rPr>
              <w:t>1.2.8. El. paštas</w:t>
            </w:r>
          </w:p>
        </w:tc>
        <w:tc>
          <w:tcPr>
            <w:tcW w:w="3510" w:type="dxa"/>
          </w:tcPr>
          <w:p w14:paraId="7DF92A47" w14:textId="77777777" w:rsidR="00B130F4" w:rsidRDefault="00B130F4" w:rsidP="00B33FC9">
            <w:pP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C504AD">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C504AD">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C504AD">
            <w:pPr>
              <w:jc w:val="center"/>
              <w:rPr>
                <w:b/>
                <w:bCs/>
                <w:kern w:val="2"/>
                <w:szCs w:val="24"/>
              </w:rPr>
            </w:pPr>
            <w:r w:rsidRPr="002D50AC">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C504AD">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C504AD">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C504A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C504AD">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C504AD">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C504A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6FE8DD75" w:rsidR="00B130F4" w:rsidRDefault="00C504AD">
            <w:pPr>
              <w:rPr>
                <w:color w:val="000000"/>
                <w:kern w:val="2"/>
                <w:szCs w:val="24"/>
              </w:rPr>
            </w:pPr>
            <w:r>
              <w:rPr>
                <w:kern w:val="2"/>
                <w:szCs w:val="24"/>
              </w:rPr>
              <w:t xml:space="preserve">Tiekėjas įsipareigoja Sutartyje numatytomis sąlygomis </w:t>
            </w:r>
            <w:r w:rsidR="009D7451">
              <w:rPr>
                <w:kern w:val="2"/>
                <w:szCs w:val="24"/>
              </w:rPr>
              <w:t xml:space="preserve">perduoti Pirkėjui </w:t>
            </w:r>
            <w:r w:rsidR="00CD584B">
              <w:rPr>
                <w:kern w:val="2"/>
                <w:szCs w:val="24"/>
              </w:rPr>
              <w:t>P</w:t>
            </w:r>
            <w:r w:rsidR="009D7451">
              <w:rPr>
                <w:kern w:val="2"/>
                <w:szCs w:val="24"/>
              </w:rPr>
              <w:t xml:space="preserve">rekes: </w:t>
            </w:r>
            <w:r w:rsidR="00C55094">
              <w:rPr>
                <w:kern w:val="2"/>
                <w:szCs w:val="24"/>
              </w:rPr>
              <w:t>išnuo</w:t>
            </w:r>
            <w:r w:rsidR="00FC23A2">
              <w:rPr>
                <w:kern w:val="2"/>
                <w:szCs w:val="24"/>
              </w:rPr>
              <w:t>m</w:t>
            </w:r>
            <w:r w:rsidR="00620005">
              <w:rPr>
                <w:kern w:val="2"/>
                <w:szCs w:val="24"/>
              </w:rPr>
              <w:t xml:space="preserve">oti </w:t>
            </w:r>
            <w:r>
              <w:rPr>
                <w:kern w:val="2"/>
                <w:szCs w:val="24"/>
              </w:rPr>
              <w:t xml:space="preserve"> </w:t>
            </w:r>
            <w:r w:rsidR="0077291F">
              <w:rPr>
                <w:kern w:val="2"/>
                <w:szCs w:val="24"/>
              </w:rPr>
              <w:t>3 (trys) transporto priemon</w:t>
            </w:r>
            <w:r w:rsidR="00C55242">
              <w:rPr>
                <w:kern w:val="2"/>
                <w:szCs w:val="24"/>
              </w:rPr>
              <w:t>es</w:t>
            </w:r>
            <w:r w:rsidR="00C672ED">
              <w:rPr>
                <w:kern w:val="2"/>
                <w:szCs w:val="24"/>
              </w:rPr>
              <w:t xml:space="preserve"> (</w:t>
            </w:r>
            <w:r w:rsidR="00793334">
              <w:rPr>
                <w:kern w:val="2"/>
                <w:szCs w:val="24"/>
              </w:rPr>
              <w:t>netaršius ir</w:t>
            </w:r>
            <w:r w:rsidR="00B7044A">
              <w:rPr>
                <w:kern w:val="2"/>
                <w:szCs w:val="24"/>
              </w:rPr>
              <w:t xml:space="preserve"> (</w:t>
            </w:r>
            <w:r w:rsidR="00793334">
              <w:rPr>
                <w:kern w:val="2"/>
                <w:szCs w:val="24"/>
              </w:rPr>
              <w:t>arba</w:t>
            </w:r>
            <w:r w:rsidR="00B7044A">
              <w:rPr>
                <w:kern w:val="2"/>
                <w:szCs w:val="24"/>
              </w:rPr>
              <w:t>)</w:t>
            </w:r>
            <w:r w:rsidR="00793334">
              <w:rPr>
                <w:kern w:val="2"/>
                <w:szCs w:val="24"/>
              </w:rPr>
              <w:t xml:space="preserve"> hibridinius automobilius</w:t>
            </w:r>
            <w:r w:rsidR="00C672ED">
              <w:rPr>
                <w:kern w:val="2"/>
                <w:szCs w:val="24"/>
              </w:rPr>
              <w:t>)</w:t>
            </w:r>
            <w:r>
              <w:rPr>
                <w:color w:val="000000"/>
                <w:kern w:val="2"/>
                <w:szCs w:val="24"/>
              </w:rPr>
              <w:t xml:space="preserve"> (toliau – Prekės).</w:t>
            </w:r>
          </w:p>
          <w:p w14:paraId="70F93AF6" w14:textId="4D97A23C" w:rsidR="00B130F4" w:rsidRDefault="00C504AD">
            <w:pPr>
              <w:rPr>
                <w:color w:val="000000"/>
                <w:kern w:val="2"/>
                <w:szCs w:val="24"/>
              </w:rPr>
            </w:pPr>
            <w:r>
              <w:rPr>
                <w:color w:val="000000"/>
                <w:kern w:val="2"/>
                <w:szCs w:val="24"/>
              </w:rPr>
              <w:t>Išsamus Prekių aprašymas ir kiti reikalavimai tiekiamoms Prekėms nustatyti Sutarties priede Nr</w:t>
            </w:r>
            <w:r w:rsidRPr="00210D76">
              <w:rPr>
                <w:color w:val="000000"/>
                <w:kern w:val="2"/>
                <w:szCs w:val="24"/>
              </w:rPr>
              <w:t xml:space="preserve">. </w:t>
            </w:r>
            <w:r w:rsidR="00CE23E6" w:rsidRPr="00210D76">
              <w:rPr>
                <w:color w:val="000000"/>
                <w:kern w:val="2"/>
                <w:szCs w:val="24"/>
              </w:rPr>
              <w:t>1</w:t>
            </w:r>
            <w:r w:rsidRPr="00210D76">
              <w:rPr>
                <w:color w:val="000000"/>
                <w:kern w:val="2"/>
                <w:szCs w:val="24"/>
              </w:rPr>
              <w:t xml:space="preserve"> „Techninė</w:t>
            </w:r>
            <w:r>
              <w:rPr>
                <w:color w:val="000000"/>
                <w:kern w:val="2"/>
                <w:szCs w:val="24"/>
              </w:rPr>
              <w:t xml:space="preserve"> specifikacija“ (toliau – Techninė specifikacija) ir Sutarties priede Nr.</w:t>
            </w:r>
            <w:r w:rsidR="00CE23E6">
              <w:rPr>
                <w:color w:val="000000"/>
                <w:kern w:val="2"/>
                <w:szCs w:val="24"/>
              </w:rPr>
              <w:t xml:space="preserve"> 2</w:t>
            </w:r>
            <w:r>
              <w:rPr>
                <w:color w:val="000000"/>
                <w:kern w:val="2"/>
                <w:szCs w:val="24"/>
              </w:rPr>
              <w:t xml:space="preserve"> „Pasiūlymas“.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432481" w:rsidRDefault="00C504AD">
            <w:pPr>
              <w:rPr>
                <w:b/>
                <w:bCs/>
                <w:kern w:val="2"/>
                <w:szCs w:val="24"/>
              </w:rPr>
            </w:pPr>
            <w:r w:rsidRPr="0043248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4FEC4E33" w:rsidR="00B130F4" w:rsidRDefault="00133072">
            <w:pPr>
              <w:rPr>
                <w:kern w:val="2"/>
                <w:szCs w:val="24"/>
              </w:rPr>
            </w:pPr>
            <w:r>
              <w:rPr>
                <w:kern w:val="2"/>
                <w:szCs w:val="24"/>
              </w:rPr>
              <w:t xml:space="preserve">Transporto priemonių </w:t>
            </w:r>
            <w:r w:rsidRPr="00D83B5A">
              <w:rPr>
                <w:kern w:val="2"/>
                <w:szCs w:val="24"/>
              </w:rPr>
              <w:t>nuom</w:t>
            </w:r>
            <w:r w:rsidR="00B91585" w:rsidRPr="00D83B5A">
              <w:rPr>
                <w:kern w:val="2"/>
                <w:szCs w:val="24"/>
              </w:rPr>
              <w:t>a</w:t>
            </w:r>
            <w:r w:rsidRPr="00D83B5A">
              <w:rPr>
                <w:kern w:val="2"/>
                <w:szCs w:val="24"/>
              </w:rPr>
              <w:t>, CVP IS ID:</w:t>
            </w:r>
            <w:r w:rsidR="006A57F7">
              <w:rPr>
                <w:kern w:val="2"/>
                <w:szCs w:val="24"/>
              </w:rPr>
              <w:t xml:space="preserve"> </w:t>
            </w:r>
            <w:r w:rsidR="00D83B5A">
              <w:rPr>
                <w:kern w:val="2"/>
                <w:szCs w:val="24"/>
              </w:rPr>
              <w:t>5397433.</w:t>
            </w:r>
            <w:r w:rsidRPr="0008262C">
              <w:rPr>
                <w:kern w:val="2"/>
                <w:szCs w:val="24"/>
              </w:rPr>
              <w:t xml:space="preserve"> </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C504A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C504AD">
            <w:pPr>
              <w:rPr>
                <w:kern w:val="2"/>
                <w:szCs w:val="24"/>
              </w:rPr>
            </w:pPr>
            <w:r>
              <w:rPr>
                <w:kern w:val="2"/>
                <w:szCs w:val="24"/>
              </w:rPr>
              <w:t>Netaikoma</w:t>
            </w:r>
          </w:p>
          <w:p w14:paraId="6DFC1077" w14:textId="09E08DF2"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C504AD">
            <w:pPr>
              <w:jc w:val="center"/>
              <w:rPr>
                <w:b/>
                <w:bCs/>
                <w:kern w:val="2"/>
                <w:szCs w:val="24"/>
              </w:rPr>
            </w:pPr>
            <w:r>
              <w:rPr>
                <w:b/>
                <w:bCs/>
                <w:kern w:val="2"/>
                <w:szCs w:val="24"/>
              </w:rPr>
              <w:t>4. PREKIŲ PRISTATYMO TERMINAI IR PREKIŲ PERDAVIMO - 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7B54E1FA" w:rsidR="00B130F4" w:rsidRDefault="00C504AD">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4A04E4D6" w:rsidR="00B130F4" w:rsidRPr="0075471B" w:rsidRDefault="00C504AD" w:rsidP="0075471B">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6B5160" w:rsidRPr="0042361D">
              <w:rPr>
                <w:rFonts w:eastAsia="Calibri"/>
                <w:b/>
                <w:bCs/>
              </w:rPr>
              <w:t>30 (trisdešimt</w:t>
            </w:r>
            <w:r w:rsidR="006B5160" w:rsidRPr="008030CB">
              <w:rPr>
                <w:rFonts w:eastAsia="Calibri"/>
                <w:b/>
                <w:bCs/>
              </w:rPr>
              <w:t>) kalendorinių dienų</w:t>
            </w:r>
            <w:r>
              <w:rPr>
                <w:color w:val="000000"/>
                <w:kern w:val="2"/>
                <w:szCs w:val="24"/>
              </w:rPr>
              <w:t xml:space="preserve"> nuo Sutarties įsigaliojimo </w:t>
            </w:r>
            <w:r w:rsidR="00B02D84">
              <w:rPr>
                <w:rFonts w:eastAsia="Calibri"/>
              </w:rPr>
              <w:t>adresu:</w:t>
            </w:r>
            <w:r w:rsidR="00B02D84">
              <w:rPr>
                <w:color w:val="000000"/>
                <w:kern w:val="2"/>
                <w:szCs w:val="24"/>
              </w:rPr>
              <w:t xml:space="preserve"> </w:t>
            </w:r>
            <w:r w:rsidR="00B02D84" w:rsidRPr="00B91DC8">
              <w:rPr>
                <w:rFonts w:eastAsia="Calibri"/>
              </w:rPr>
              <w:t>A. Goštauto g. 9, Vilnius</w:t>
            </w:r>
            <w:r w:rsidR="00F700A6">
              <w:rPr>
                <w:rFonts w:eastAsia="Calibri"/>
              </w:rPr>
              <w:t>.</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A10B85" w:rsidRDefault="00C504AD">
            <w:pPr>
              <w:rPr>
                <w:b/>
                <w:bCs/>
                <w:kern w:val="2"/>
                <w:szCs w:val="24"/>
              </w:rPr>
            </w:pPr>
            <w:r w:rsidRPr="00A10B85">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40D7D494" w:rsidR="00B130F4" w:rsidRDefault="00A10B85">
            <w:pPr>
              <w:rPr>
                <w:kern w:val="2"/>
                <w:szCs w:val="24"/>
              </w:rPr>
            </w:pPr>
            <w:r>
              <w:rPr>
                <w:kern w:val="2"/>
                <w:szCs w:val="24"/>
              </w:rPr>
              <w:t>Netaikoma</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C504A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C504AD">
            <w:pPr>
              <w:rPr>
                <w:kern w:val="2"/>
                <w:szCs w:val="24"/>
              </w:rPr>
            </w:pPr>
            <w:r>
              <w:rPr>
                <w:kern w:val="2"/>
                <w:szCs w:val="24"/>
              </w:rPr>
              <w:t>Netaikoma</w:t>
            </w:r>
          </w:p>
          <w:p w14:paraId="657FA9E4" w14:textId="0B838B49" w:rsidR="00B130F4" w:rsidRDefault="00B130F4">
            <w:pPr>
              <w:rPr>
                <w:kern w:val="2"/>
                <w:szCs w:val="24"/>
              </w:rPr>
            </w:pP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C504A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C504AD">
            <w:pPr>
              <w:rPr>
                <w:kern w:val="2"/>
                <w:szCs w:val="24"/>
              </w:rPr>
            </w:pPr>
            <w:r>
              <w:rPr>
                <w:kern w:val="2"/>
                <w:szCs w:val="24"/>
              </w:rPr>
              <w:t>Netaikoma</w:t>
            </w:r>
          </w:p>
          <w:p w14:paraId="3F812F2B" w14:textId="26E78F2D"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13324D" w:rsidRDefault="00C504AD">
            <w:pPr>
              <w:rPr>
                <w:b/>
                <w:bCs/>
                <w:kern w:val="2"/>
                <w:szCs w:val="24"/>
              </w:rPr>
            </w:pPr>
            <w:r w:rsidRPr="0013324D">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23686D" w14:textId="38CD76AD" w:rsidR="005639A3" w:rsidRDefault="002B0C77" w:rsidP="0043621F">
            <w:pPr>
              <w:rPr>
                <w:kern w:val="2"/>
                <w:szCs w:val="24"/>
              </w:rPr>
            </w:pPr>
            <w:r w:rsidRPr="00106FE5">
              <w:rPr>
                <w:kern w:val="2"/>
                <w:szCs w:val="24"/>
              </w:rPr>
              <w:t xml:space="preserve">Kartu su Prekėmis pateikiami šie dokumentai: </w:t>
            </w:r>
            <w:r w:rsidRPr="0013324D">
              <w:rPr>
                <w:kern w:val="2"/>
                <w:szCs w:val="24"/>
              </w:rPr>
              <w:t>Prekių perdavimo-priėmimo aktas</w:t>
            </w:r>
            <w:r w:rsidR="00DB1558">
              <w:rPr>
                <w:kern w:val="2"/>
                <w:szCs w:val="24"/>
              </w:rPr>
              <w:t>,</w:t>
            </w:r>
            <w:r w:rsidRPr="0013324D">
              <w:rPr>
                <w:kern w:val="2"/>
                <w:szCs w:val="24"/>
              </w:rPr>
              <w:t xml:space="preserve"> </w:t>
            </w:r>
            <w:r w:rsidR="005639A3" w:rsidRPr="0013324D">
              <w:rPr>
                <w:kern w:val="2"/>
                <w:szCs w:val="24"/>
              </w:rPr>
              <w:t>transporto priemonių registracijos</w:t>
            </w:r>
            <w:r w:rsidR="005639A3">
              <w:rPr>
                <w:kern w:val="2"/>
                <w:szCs w:val="24"/>
              </w:rPr>
              <w:t xml:space="preserve"> pažymėjimai, techninės apžiūros dokumentai, draudimo polisų kopijos, automobilio </w:t>
            </w:r>
            <w:r w:rsidR="005639A3" w:rsidRPr="00DE7B90">
              <w:rPr>
                <w:kern w:val="2"/>
                <w:szCs w:val="24"/>
              </w:rPr>
              <w:t>naudojimo instrukcijos knyg</w:t>
            </w:r>
            <w:r w:rsidR="0081393A">
              <w:rPr>
                <w:kern w:val="2"/>
                <w:szCs w:val="24"/>
              </w:rPr>
              <w:t>o</w:t>
            </w:r>
            <w:r w:rsidR="005639A3">
              <w:rPr>
                <w:kern w:val="2"/>
                <w:szCs w:val="24"/>
              </w:rPr>
              <w:t>s</w:t>
            </w:r>
            <w:r w:rsidR="005639A3" w:rsidRPr="00DE7B90">
              <w:rPr>
                <w:kern w:val="2"/>
                <w:szCs w:val="24"/>
              </w:rPr>
              <w:t xml:space="preserve"> </w:t>
            </w:r>
            <w:r w:rsidR="005639A3">
              <w:rPr>
                <w:kern w:val="2"/>
                <w:szCs w:val="24"/>
              </w:rPr>
              <w:t>.</w:t>
            </w:r>
          </w:p>
          <w:p w14:paraId="303F0E9E" w14:textId="35269B5F" w:rsidR="00546F24" w:rsidRDefault="002B0C77" w:rsidP="0043621F">
            <w:pPr>
              <w:rPr>
                <w:kern w:val="2"/>
                <w:szCs w:val="24"/>
              </w:rPr>
            </w:pPr>
            <w:r w:rsidRPr="00106FE5">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C504AD">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C504A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C504AD">
            <w:pPr>
              <w:rPr>
                <w:kern w:val="2"/>
                <w:szCs w:val="24"/>
              </w:rPr>
            </w:pPr>
            <w:r>
              <w:rPr>
                <w:kern w:val="2"/>
                <w:szCs w:val="24"/>
              </w:rPr>
              <w:t>Fiksuoto įkainio kainodara</w:t>
            </w:r>
          </w:p>
          <w:p w14:paraId="457DD78C" w14:textId="77777777" w:rsidR="00B130F4" w:rsidRDefault="00B130F4">
            <w:pPr>
              <w:rPr>
                <w:color w:val="4472C4"/>
                <w:kern w:val="2"/>
                <w:szCs w:val="24"/>
              </w:rPr>
            </w:pPr>
          </w:p>
          <w:p w14:paraId="52376AF5" w14:textId="3F4802BF"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C504AD">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232F2433" w14:textId="77777777" w:rsidR="00B130F4" w:rsidRDefault="00B130F4">
            <w:pPr>
              <w:rPr>
                <w:b/>
                <w:bCs/>
                <w:kern w:val="2"/>
                <w:szCs w:val="24"/>
              </w:rPr>
            </w:pPr>
          </w:p>
          <w:p w14:paraId="628C7AB0" w14:textId="77777777" w:rsidR="00B130F4" w:rsidRDefault="00B130F4">
            <w:pPr>
              <w:rPr>
                <w:b/>
                <w:bCs/>
                <w:kern w:val="2"/>
                <w:szCs w:val="24"/>
              </w:rPr>
            </w:pPr>
          </w:p>
          <w:p w14:paraId="424B9AB0" w14:textId="77777777" w:rsidR="00B130F4" w:rsidRDefault="00B130F4">
            <w:pPr>
              <w:rPr>
                <w:b/>
                <w:bCs/>
                <w:kern w:val="2"/>
                <w:szCs w:val="24"/>
              </w:rPr>
            </w:pPr>
          </w:p>
          <w:p w14:paraId="697A293A" w14:textId="77777777" w:rsidR="00B130F4" w:rsidRDefault="00B130F4">
            <w:pPr>
              <w:rPr>
                <w:b/>
                <w:bCs/>
                <w:kern w:val="2"/>
                <w:szCs w:val="24"/>
              </w:rPr>
            </w:pPr>
          </w:p>
          <w:p w14:paraId="02F176BA" w14:textId="07C3625E" w:rsidR="00B130F4" w:rsidRPr="00DE04C7" w:rsidRDefault="00B130F4" w:rsidP="00DE04C7">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77777777" w:rsidR="00B130F4" w:rsidRDefault="00C504AD">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1C548AE8" w14:textId="77777777" w:rsidR="00B130F4" w:rsidRDefault="00C504AD">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61AC2D" w14:textId="77777777" w:rsidR="00B130F4" w:rsidRDefault="00C504A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8173D5D" w14:textId="77777777" w:rsidR="00B130F4" w:rsidRDefault="00B130F4">
            <w:pPr>
              <w:rPr>
                <w:kern w:val="2"/>
                <w:szCs w:val="24"/>
              </w:rPr>
            </w:pPr>
          </w:p>
          <w:p w14:paraId="5245AFBD" w14:textId="2E30655B" w:rsidR="00B130F4" w:rsidRPr="00DE04C7" w:rsidRDefault="0079796F">
            <w:pPr>
              <w:rPr>
                <w:color w:val="000000"/>
                <w:kern w:val="2"/>
              </w:rPr>
            </w:pPr>
            <w:r w:rsidRPr="0079796F">
              <w:rPr>
                <w:color w:val="000000"/>
                <w:kern w:val="2"/>
                <w:szCs w:val="24"/>
              </w:rPr>
              <w:t xml:space="preserve">Šioje Sutartyje Pradinės Sutarties vertė yra lygi Tiekėjo pasiūlymo kainai be PVM, apskaičiuotai sudauginus </w:t>
            </w:r>
            <w:r w:rsidRPr="0079796F">
              <w:rPr>
                <w:b/>
                <w:bCs/>
                <w:color w:val="000000"/>
                <w:kern w:val="2"/>
                <w:szCs w:val="24"/>
              </w:rPr>
              <w:t>maksimalų Prekės nuomos laikotarpį</w:t>
            </w:r>
            <w:r w:rsidRPr="0079796F">
              <w:rPr>
                <w:color w:val="000000"/>
                <w:kern w:val="2"/>
                <w:szCs w:val="24"/>
              </w:rPr>
              <w:t xml:space="preserve"> iš Tiekėjo pasiūlyto įkainio be PVM. Pirkėjas nuomoja Prekes Sutarties priede Nr. 2 </w:t>
            </w:r>
            <w:r w:rsidR="002812C1">
              <w:rPr>
                <w:color w:val="000000"/>
                <w:kern w:val="2"/>
                <w:szCs w:val="24"/>
              </w:rPr>
              <w:t>„Pasiūlymas“</w:t>
            </w:r>
            <w:r w:rsidRPr="0079796F">
              <w:rPr>
                <w:color w:val="000000"/>
                <w:kern w:val="2"/>
                <w:szCs w:val="24"/>
              </w:rPr>
              <w:t xml:space="preserve"> nurodytais įkainiais, neviršijant jame nurodyto Prekių maksimalaus nuomos laikotarpio.</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3801AA72" w:rsidR="00B130F4" w:rsidRPr="00506448" w:rsidRDefault="00C504A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25BDF851" w:rsidR="00B130F4" w:rsidRPr="00506448" w:rsidRDefault="00C504AD">
            <w:pPr>
              <w:rPr>
                <w:kern w:val="2"/>
                <w:szCs w:val="24"/>
              </w:rPr>
            </w:pPr>
            <w:r w:rsidRPr="00506448">
              <w:rPr>
                <w:kern w:val="2"/>
                <w:szCs w:val="24"/>
              </w:rPr>
              <w:t>Sutarties įkainiai bus perskaičiuojami:</w:t>
            </w:r>
          </w:p>
          <w:p w14:paraId="7722EE1B" w14:textId="77777777" w:rsidR="00B130F4" w:rsidRPr="00506448" w:rsidRDefault="00C504AD">
            <w:pPr>
              <w:rPr>
                <w:kern w:val="2"/>
                <w:szCs w:val="24"/>
              </w:rPr>
            </w:pPr>
            <w:r w:rsidRPr="00506448">
              <w:rPr>
                <w:kern w:val="2"/>
                <w:szCs w:val="24"/>
              </w:rPr>
              <w:t>5.3.1. dėl PVM tarifo pasikeitimo;</w:t>
            </w:r>
          </w:p>
          <w:p w14:paraId="5CBF4F21" w14:textId="7728691D" w:rsidR="00B130F4" w:rsidRPr="00506448" w:rsidRDefault="00C504AD">
            <w:pPr>
              <w:rPr>
                <w:kern w:val="2"/>
                <w:szCs w:val="24"/>
              </w:rPr>
            </w:pPr>
            <w:r w:rsidRPr="00506448">
              <w:rPr>
                <w:kern w:val="2"/>
                <w:szCs w:val="24"/>
              </w:rPr>
              <w:t>5.3.3. dėl kainų lygio pokyčio</w:t>
            </w:r>
            <w:r w:rsidR="00506448">
              <w:rPr>
                <w:kern w:val="2"/>
                <w:szCs w:val="24"/>
              </w:rPr>
              <w:t>.</w:t>
            </w:r>
          </w:p>
          <w:p w14:paraId="324B99E1" w14:textId="75CFD47D" w:rsidR="00B130F4" w:rsidRDefault="00B130F4">
            <w:pPr>
              <w:rPr>
                <w:color w:val="FF0000"/>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C504A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0D7143A2" w:rsidR="00B130F4" w:rsidRDefault="00C504AD">
            <w:pPr>
              <w:rPr>
                <w:kern w:val="2"/>
                <w:szCs w:val="24"/>
              </w:rPr>
            </w:pPr>
            <w:r>
              <w:rPr>
                <w:kern w:val="2"/>
                <w:szCs w:val="24"/>
              </w:rPr>
              <w:t xml:space="preserve">Jeigu Sutarties vykdymo metu pasikeičia PVM mokėjimą reglamentuojantys teisės aktai, darantys tiesioginę įtaką Tiekėjo tiekiamų Prekių Sutartyje </w:t>
            </w:r>
            <w:r w:rsidR="000B7E67">
              <w:rPr>
                <w:kern w:val="2"/>
                <w:szCs w:val="24"/>
              </w:rPr>
              <w:t xml:space="preserve">nurodytiems </w:t>
            </w:r>
            <w:r>
              <w:rPr>
                <w:kern w:val="2"/>
                <w:szCs w:val="24"/>
              </w:rPr>
              <w:t xml:space="preserve">įkainiams, Sutarties įkainiai perskaičiuojami nekeičiant Prekių įkainio be PVM. </w:t>
            </w:r>
          </w:p>
          <w:p w14:paraId="43E54DBF" w14:textId="5B5CAD07" w:rsidR="00B130F4" w:rsidRDefault="00C504AD">
            <w:pPr>
              <w:rPr>
                <w:kern w:val="2"/>
                <w:szCs w:val="24"/>
              </w:rPr>
            </w:pPr>
            <w:r>
              <w:rPr>
                <w:kern w:val="2"/>
                <w:szCs w:val="24"/>
              </w:rPr>
              <w:t>Perskaičiuot</w:t>
            </w:r>
            <w:r w:rsidR="00506C15">
              <w:rPr>
                <w:kern w:val="2"/>
                <w:szCs w:val="24"/>
              </w:rPr>
              <w:t>i</w:t>
            </w:r>
            <w:r>
              <w:rPr>
                <w:kern w:val="2"/>
                <w:szCs w:val="24"/>
              </w:rPr>
              <w:t xml:space="preserve"> Sutarties Prekių įkainiai įforminami Susitarimu ir turi būti taikomi 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C504A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C504AD">
            <w:pPr>
              <w:rPr>
                <w:kern w:val="2"/>
                <w:szCs w:val="24"/>
              </w:rPr>
            </w:pPr>
            <w:r>
              <w:rPr>
                <w:kern w:val="2"/>
                <w:szCs w:val="24"/>
              </w:rPr>
              <w:t>Netaikoma</w:t>
            </w:r>
          </w:p>
          <w:p w14:paraId="2160BD31" w14:textId="7834D593" w:rsidR="00B130F4" w:rsidRDefault="00C504AD" w:rsidP="00E936F7">
            <w:r>
              <w:rPr>
                <w:kern w:val="2"/>
              </w:rPr>
              <w:t xml:space="preserve"> </w:t>
            </w:r>
          </w:p>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Default="00C504AD">
            <w:pPr>
              <w:rPr>
                <w:b/>
                <w:bCs/>
                <w:kern w:val="2"/>
                <w:szCs w:val="24"/>
              </w:rPr>
            </w:pPr>
            <w:r>
              <w:rPr>
                <w:b/>
                <w:bCs/>
                <w:kern w:val="2"/>
                <w:szCs w:val="24"/>
              </w:rPr>
              <w:t>5.3.3. Sutarties kainos / įkainių peržiūra dėl kainų lygio pokyčio</w:t>
            </w:r>
          </w:p>
          <w:p w14:paraId="3CADBDBA" w14:textId="77777777" w:rsidR="00B130F4" w:rsidRDefault="00B130F4">
            <w:pPr>
              <w:rPr>
                <w:color w:val="4472C4"/>
                <w:kern w:val="2"/>
                <w:szCs w:val="24"/>
              </w:rPr>
            </w:pPr>
          </w:p>
          <w:p w14:paraId="705457D8" w14:textId="1E481258"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4DF4856C" w:rsidR="00B130F4" w:rsidRPr="00601B5B" w:rsidRDefault="00C504AD">
            <w:pPr>
              <w:rPr>
                <w:kern w:val="2"/>
                <w:szCs w:val="24"/>
              </w:rPr>
            </w:pPr>
            <w:r>
              <w:rPr>
                <w:color w:val="000000"/>
                <w:kern w:val="2"/>
                <w:szCs w:val="24"/>
              </w:rPr>
              <w:t>5.3.3.1. Bet</w:t>
            </w:r>
            <w:r>
              <w:rPr>
                <w:kern w:val="2"/>
                <w:szCs w:val="24"/>
              </w:rPr>
              <w:t xml:space="preserve"> kuri Sutarties šalis Sutarties </w:t>
            </w:r>
            <w:r w:rsidRPr="003430C5">
              <w:rPr>
                <w:kern w:val="2"/>
                <w:szCs w:val="24"/>
              </w:rPr>
              <w:t xml:space="preserve">galiojimo metu turi teisę inicijuoti Sutarties įkainių peržiūrą (keitimą) ne anksčiau kaip po </w:t>
            </w:r>
            <w:r w:rsidR="007D7999" w:rsidRPr="003430C5">
              <w:rPr>
                <w:kern w:val="2"/>
                <w:szCs w:val="24"/>
              </w:rPr>
              <w:t xml:space="preserve">12 </w:t>
            </w:r>
            <w:r w:rsidR="00812F52" w:rsidRPr="003430C5">
              <w:rPr>
                <w:kern w:val="2"/>
                <w:szCs w:val="24"/>
              </w:rPr>
              <w:t xml:space="preserve">(dvylika) </w:t>
            </w:r>
            <w:r w:rsidR="007D7999" w:rsidRPr="003430C5">
              <w:rPr>
                <w:kern w:val="2"/>
                <w:szCs w:val="24"/>
              </w:rPr>
              <w:t>mėnesių</w:t>
            </w:r>
            <w:r w:rsidRPr="003430C5">
              <w:rPr>
                <w:kern w:val="2"/>
                <w:szCs w:val="24"/>
              </w:rPr>
              <w:t xml:space="preserve"> nuo </w:t>
            </w:r>
            <w:r w:rsidRPr="003430C5">
              <w:rPr>
                <w:szCs w:val="24"/>
              </w:rPr>
              <w:t xml:space="preserve">Sutarties įsigaliojimo dienos </w:t>
            </w:r>
            <w:r w:rsidRPr="003430C5">
              <w:rPr>
                <w:kern w:val="2"/>
                <w:szCs w:val="24"/>
              </w:rPr>
              <w:t xml:space="preserve">(jeigu peržiūra jau buvo atlikta – nuo Susitarimo dėl paskutinio perskaičiavimo pagal šį Specialiųjų sąlygų papunktį įsigaliojimo dienos), </w:t>
            </w:r>
            <w:r w:rsidRPr="003430C5">
              <w:rPr>
                <w:szCs w:val="24"/>
              </w:rPr>
              <w:t xml:space="preserve">jeigu Vartojimo prekių ir paslaugų kainų pokytis (k), apskaičiuotas kaip nustatyta 5.3.3.6 papunktyje, </w:t>
            </w:r>
            <w:r w:rsidRPr="00054858">
              <w:rPr>
                <w:szCs w:val="24"/>
              </w:rPr>
              <w:t xml:space="preserve">viršija </w:t>
            </w:r>
            <w:r w:rsidR="00833065" w:rsidRPr="00054858">
              <w:rPr>
                <w:szCs w:val="24"/>
              </w:rPr>
              <w:t>10</w:t>
            </w:r>
            <w:r w:rsidRPr="00054858">
              <w:rPr>
                <w:szCs w:val="24"/>
              </w:rPr>
              <w:t xml:space="preserve"> </w:t>
            </w:r>
            <w:r w:rsidR="004620DE" w:rsidRPr="00054858">
              <w:rPr>
                <w:szCs w:val="24"/>
              </w:rPr>
              <w:t>procent</w:t>
            </w:r>
            <w:r w:rsidR="004620DE">
              <w:rPr>
                <w:szCs w:val="24"/>
              </w:rPr>
              <w:t>ų</w:t>
            </w:r>
            <w:r w:rsidRPr="00054858">
              <w:rPr>
                <w:kern w:val="2"/>
                <w:szCs w:val="24"/>
              </w:rPr>
              <w:t>. Sutarties</w:t>
            </w:r>
            <w:r w:rsidRPr="003430C5">
              <w:rPr>
                <w:kern w:val="2"/>
                <w:szCs w:val="24"/>
              </w:rPr>
              <w:t xml:space="preserve"> įkainių peržiūra atliekama ne rečiau kaip kas </w:t>
            </w:r>
            <w:r w:rsidR="00DA62F3" w:rsidRPr="003430C5">
              <w:rPr>
                <w:kern w:val="2"/>
                <w:szCs w:val="24"/>
              </w:rPr>
              <w:t>12 (dvylika)</w:t>
            </w:r>
            <w:r w:rsidRPr="003430C5">
              <w:rPr>
                <w:kern w:val="2"/>
                <w:szCs w:val="24"/>
              </w:rPr>
              <w:t xml:space="preserve"> mėnesi</w:t>
            </w:r>
            <w:r w:rsidR="00DA62F3" w:rsidRPr="003430C5">
              <w:rPr>
                <w:kern w:val="2"/>
                <w:szCs w:val="24"/>
              </w:rPr>
              <w:t>ų</w:t>
            </w:r>
            <w:r w:rsidRPr="003430C5">
              <w:rPr>
                <w:kern w:val="2"/>
                <w:szCs w:val="24"/>
              </w:rPr>
              <w:t>.</w:t>
            </w:r>
          </w:p>
          <w:p w14:paraId="4012464B" w14:textId="0C0CD433" w:rsidR="00B130F4" w:rsidRPr="00601B5B" w:rsidRDefault="00C504AD">
            <w:pPr>
              <w:rPr>
                <w:kern w:val="2"/>
                <w:szCs w:val="24"/>
                <w:shd w:val="clear" w:color="auto" w:fill="FFFFFF"/>
              </w:rPr>
            </w:pPr>
            <w:r w:rsidRPr="00601B5B">
              <w:rPr>
                <w:kern w:val="2"/>
                <w:szCs w:val="24"/>
              </w:rPr>
              <w:t xml:space="preserve">5.3.3.2. Sutarties </w:t>
            </w:r>
            <w:r w:rsidRPr="00601B5B">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63355D5A" w:rsidR="00B130F4" w:rsidRPr="0065249B" w:rsidRDefault="00C504AD">
            <w:pPr>
              <w:rPr>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65249B">
              <w:rPr>
                <w:kern w:val="2"/>
                <w:szCs w:val="24"/>
                <w:shd w:val="clear" w:color="auto" w:fill="FFFFFF"/>
              </w:rPr>
              <w:t>Prekių įkainiai nėra perskaičiuojami dėl kainų lygio kilimo (gali būti mažinami, tačiau negali būti didinami).</w:t>
            </w:r>
          </w:p>
          <w:p w14:paraId="0BFC71C5" w14:textId="76C4571F" w:rsidR="00B130F4" w:rsidRPr="0065249B" w:rsidRDefault="00C504AD">
            <w:pPr>
              <w:rPr>
                <w:kern w:val="2"/>
                <w:szCs w:val="24"/>
                <w:shd w:val="clear" w:color="auto" w:fill="FFFFFF"/>
              </w:rPr>
            </w:pPr>
            <w:r w:rsidRPr="0065249B">
              <w:rPr>
                <w:kern w:val="2"/>
                <w:szCs w:val="24"/>
              </w:rPr>
              <w:t xml:space="preserve">5.3.3.4. Atlikdamos Sutarties įkainių peržiūrą </w:t>
            </w:r>
            <w:r w:rsidRPr="0065249B">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w:t>
            </w:r>
            <w:r w:rsidRPr="0065249B">
              <w:rPr>
                <w:kern w:val="2"/>
                <w:szCs w:val="24"/>
                <w:shd w:val="clear" w:color="auto" w:fill="FFFFFF"/>
              </w:rPr>
              <w:lastRenderedPageBreak/>
              <w:t>oficialaus Valstybės duomenų agentūros ar kitos institucijos išduoto dokumento ar patvirtinimo.</w:t>
            </w:r>
          </w:p>
          <w:p w14:paraId="6EA55BC5" w14:textId="2A1BA191" w:rsidR="00B130F4" w:rsidRPr="00CD6146" w:rsidRDefault="00C504AD">
            <w:pPr>
              <w:rPr>
                <w:kern w:val="2"/>
                <w:szCs w:val="24"/>
                <w:shd w:val="clear" w:color="auto" w:fill="FFFFFF"/>
              </w:rPr>
            </w:pPr>
            <w:r w:rsidRPr="0065249B">
              <w:rPr>
                <w:kern w:val="2"/>
                <w:szCs w:val="24"/>
                <w:shd w:val="clear" w:color="auto" w:fill="FFFFFF"/>
              </w:rPr>
              <w:t xml:space="preserve">5.3.3.5. Šalys privalo Susitarime nurodyti vartojimo </w:t>
            </w:r>
            <w:r>
              <w:rPr>
                <w:color w:val="000000"/>
                <w:kern w:val="2"/>
                <w:szCs w:val="24"/>
                <w:shd w:val="clear" w:color="auto" w:fill="FFFFFF"/>
              </w:rPr>
              <w:t xml:space="preserve">prekių ir paslaugų indekso reikšmę laikotarpio pradžioje ir jo nustatymo datą, indekso reikšmę laikotarpio </w:t>
            </w:r>
            <w:r w:rsidRPr="00CD6146">
              <w:rPr>
                <w:kern w:val="2"/>
                <w:szCs w:val="24"/>
                <w:shd w:val="clear" w:color="auto" w:fill="FFFFFF"/>
              </w:rPr>
              <w:t>pabaigoje ir jo nustatymo datą, kainų pokytį (k), perskaičiuot</w:t>
            </w:r>
            <w:r w:rsidR="003361AB" w:rsidRPr="00CD6146">
              <w:rPr>
                <w:kern w:val="2"/>
                <w:szCs w:val="24"/>
                <w:shd w:val="clear" w:color="auto" w:fill="FFFFFF"/>
              </w:rPr>
              <w:t>us</w:t>
            </w:r>
            <w:r w:rsidRPr="00CD6146">
              <w:rPr>
                <w:kern w:val="2"/>
                <w:szCs w:val="24"/>
                <w:shd w:val="clear" w:color="auto" w:fill="FFFFFF"/>
              </w:rPr>
              <w:t xml:space="preserve"> Sutarties įkainius, perskaičiuotą Pradinės Sutarties vertę.</w:t>
            </w:r>
          </w:p>
          <w:p w14:paraId="58BE802A" w14:textId="041963EA" w:rsidR="00B130F4" w:rsidRPr="00CD6146" w:rsidRDefault="00C504AD">
            <w:pPr>
              <w:rPr>
                <w:kern w:val="2"/>
                <w:szCs w:val="24"/>
                <w:shd w:val="clear" w:color="auto" w:fill="FFFFFF"/>
              </w:rPr>
            </w:pPr>
            <w:r w:rsidRPr="00CD6146">
              <w:rPr>
                <w:kern w:val="2"/>
                <w:szCs w:val="24"/>
                <w:shd w:val="clear" w:color="auto" w:fill="FFFFFF"/>
              </w:rPr>
              <w:t>5.3.3.6. Nauj</w:t>
            </w:r>
            <w:r w:rsidR="00E43728" w:rsidRPr="00CD6146">
              <w:rPr>
                <w:kern w:val="2"/>
                <w:szCs w:val="24"/>
                <w:shd w:val="clear" w:color="auto" w:fill="FFFFFF"/>
              </w:rPr>
              <w:t>i</w:t>
            </w:r>
            <w:r w:rsidRPr="00CD6146">
              <w:rPr>
                <w:kern w:val="2"/>
                <w:szCs w:val="24"/>
                <w:shd w:val="clear" w:color="auto" w:fill="FFFFFF"/>
              </w:rPr>
              <w:t xml:space="preserve"> Sutarties įkainiai apskaičiuojami pagal žemiau pateiktą formulę:</w:t>
            </w:r>
          </w:p>
          <w:p w14:paraId="1F479ECE" w14:textId="6323FA9C" w:rsidR="00B130F4" w:rsidRPr="00CD6146" w:rsidRDefault="00D83B5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C504AD" w:rsidRPr="00CD6146">
              <w:rPr>
                <w:kern w:val="2"/>
                <w:szCs w:val="24"/>
              </w:rPr>
              <w:t>, kur a – įkainis (Eur be PVM)) (jei peržiūra jau buvo atlikta, tai po paskutinio perskaičiavimo) </w:t>
            </w:r>
          </w:p>
          <w:p w14:paraId="19A40C9F" w14:textId="76522D97" w:rsidR="00B130F4" w:rsidRPr="00CD6146" w:rsidRDefault="00C504AD">
            <w:pPr>
              <w:jc w:val="both"/>
              <w:textAlignment w:val="baseline"/>
              <w:rPr>
                <w:kern w:val="2"/>
                <w:szCs w:val="24"/>
              </w:rPr>
            </w:pPr>
            <w:r w:rsidRPr="00CD6146">
              <w:rPr>
                <w:kern w:val="2"/>
                <w:szCs w:val="24"/>
              </w:rPr>
              <w:t>a</w:t>
            </w:r>
            <w:r w:rsidRPr="00CD6146">
              <w:rPr>
                <w:kern w:val="2"/>
                <w:szCs w:val="24"/>
                <w:vertAlign w:val="subscript"/>
              </w:rPr>
              <w:t>1</w:t>
            </w:r>
            <w:r w:rsidRPr="00CD6146">
              <w:rPr>
                <w:kern w:val="2"/>
                <w:szCs w:val="24"/>
              </w:rPr>
              <w:t xml:space="preserve"> – perskaičiuota</w:t>
            </w:r>
            <w:r w:rsidR="00E43728" w:rsidRPr="00CD6146">
              <w:rPr>
                <w:kern w:val="2"/>
                <w:szCs w:val="24"/>
              </w:rPr>
              <w:t>s</w:t>
            </w:r>
            <w:r w:rsidRPr="00CD6146">
              <w:rPr>
                <w:kern w:val="2"/>
                <w:szCs w:val="24"/>
              </w:rPr>
              <w:t xml:space="preserve"> (pakeista</w:t>
            </w:r>
            <w:r w:rsidR="00E43728" w:rsidRPr="00CD6146">
              <w:rPr>
                <w:kern w:val="2"/>
                <w:szCs w:val="24"/>
              </w:rPr>
              <w:t>s</w:t>
            </w:r>
            <w:r w:rsidRPr="00CD6146">
              <w:rPr>
                <w:kern w:val="2"/>
                <w:szCs w:val="24"/>
              </w:rPr>
              <w:t>) įkainis (Eur be PVM) </w:t>
            </w:r>
          </w:p>
          <w:p w14:paraId="4584E3B0" w14:textId="4A718DCE" w:rsidR="00B130F4" w:rsidRPr="00CD6146" w:rsidRDefault="00C504AD">
            <w:pPr>
              <w:jc w:val="both"/>
              <w:textAlignment w:val="baseline"/>
              <w:rPr>
                <w:kern w:val="2"/>
                <w:szCs w:val="24"/>
              </w:rPr>
            </w:pPr>
            <w:r w:rsidRPr="00CD6146">
              <w:rPr>
                <w:kern w:val="2"/>
                <w:szCs w:val="24"/>
              </w:rPr>
              <w:t>k – pagal vartotojų kainų indeksą</w:t>
            </w:r>
            <w:r w:rsidR="009B6076" w:rsidRPr="00CD6146">
              <w:rPr>
                <w:kern w:val="2"/>
                <w:szCs w:val="24"/>
              </w:rPr>
              <w:t xml:space="preserve"> </w:t>
            </w:r>
            <w:r w:rsidRPr="00CD6146">
              <w:rPr>
                <w:kern w:val="2"/>
                <w:szCs w:val="24"/>
              </w:rPr>
              <w:t>apskaičiuotas Vartojimo prekių ir paslaugų kainų pokytis (padidėjimas arba sumažėjimas) (%). „k“ reikšmė skaičiuojama pagal formulę:</w:t>
            </w:r>
          </w:p>
          <w:p w14:paraId="161FAC0F" w14:textId="77777777" w:rsidR="00B130F4" w:rsidRPr="00CD6146" w:rsidRDefault="00C504AD">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CD6146">
              <w:rPr>
                <w:kern w:val="2"/>
                <w:szCs w:val="24"/>
              </w:rPr>
              <w:t>, (proc.) kur</w:t>
            </w:r>
          </w:p>
          <w:p w14:paraId="58187C1C" w14:textId="74156434" w:rsidR="00B130F4" w:rsidRDefault="00C504AD">
            <w:pPr>
              <w:jc w:val="both"/>
              <w:textAlignment w:val="baseline"/>
            </w:pPr>
            <w:proofErr w:type="spellStart"/>
            <w:r w:rsidRPr="00CD6146">
              <w:rPr>
                <w:kern w:val="2"/>
              </w:rPr>
              <w:t>Ind</w:t>
            </w:r>
            <w:r w:rsidRPr="00CD6146">
              <w:rPr>
                <w:kern w:val="2"/>
                <w:vertAlign w:val="subscript"/>
              </w:rPr>
              <w:t>naujausias</w:t>
            </w:r>
            <w:proofErr w:type="spellEnd"/>
            <w:r w:rsidRPr="00CD6146">
              <w:rPr>
                <w:kern w:val="2"/>
              </w:rPr>
              <w:t xml:space="preserve"> – kreipimosi dėl įkainių peržiūros išsiuntimo </w:t>
            </w:r>
            <w:r>
              <w:rPr>
                <w:kern w:val="2"/>
              </w:rPr>
              <w:t>kitai šaliai dieną paskelbtas naujausias vartojimo prekių ir paslaugų indeksas.</w:t>
            </w:r>
          </w:p>
          <w:p w14:paraId="6FDE137A" w14:textId="77777777" w:rsidR="001342F5" w:rsidRDefault="00C504AD">
            <w:pPr>
              <w:rPr>
                <w:kern w:val="2"/>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w:t>
            </w:r>
          </w:p>
          <w:p w14:paraId="3E5E3502" w14:textId="359E22C9" w:rsidR="00B130F4" w:rsidRDefault="00C504AD">
            <w:r>
              <w:rPr>
                <w:kern w:val="2"/>
              </w:rPr>
              <w:t xml:space="preserve">Pirmojo perskaičiavimo atveju laikotarpio pradžia (mėnuo) yra </w:t>
            </w:r>
            <w:r w:rsidRPr="00DA6568">
              <w:rPr>
                <w:szCs w:val="24"/>
              </w:rPr>
              <w:t>Sutarties įsigaliojimo dienos mėnuo.</w:t>
            </w:r>
            <w:r w:rsidRPr="00DA6568">
              <w:rPr>
                <w:kern w:val="2"/>
              </w:rPr>
              <w:t xml:space="preserve"> Antrojo </w:t>
            </w:r>
            <w:r>
              <w:rPr>
                <w:kern w:val="2"/>
              </w:rPr>
              <w:t>ir vėlesnių perskaičiavimų atveju laikotarpio pradžia (mėnuo) yra paskutinio perskaičiavimo metu naudotos paskelbto atitinkamo indekso reikšmės mėnuo.</w:t>
            </w:r>
          </w:p>
          <w:p w14:paraId="3F246AB7" w14:textId="3DCDE56C" w:rsidR="00B130F4" w:rsidRPr="00AB431A" w:rsidRDefault="00C504AD">
            <w:pPr>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w:t>
            </w:r>
            <w:r w:rsidRPr="00AB431A">
              <w:rPr>
                <w:kern w:val="2"/>
                <w:szCs w:val="24"/>
                <w:shd w:val="clear" w:color="auto" w:fill="FFFFFF"/>
              </w:rPr>
              <w:t xml:space="preserve">imamos </w:t>
            </w:r>
            <w:r w:rsidRPr="00AB431A">
              <w:rPr>
                <w:b/>
                <w:bCs/>
                <w:kern w:val="2"/>
                <w:szCs w:val="24"/>
                <w:shd w:val="clear" w:color="auto" w:fill="FFFFFF"/>
              </w:rPr>
              <w:t>keturių</w:t>
            </w:r>
            <w:r w:rsidRPr="00AB431A">
              <w:rPr>
                <w:kern w:val="2"/>
                <w:szCs w:val="24"/>
                <w:shd w:val="clear" w:color="auto" w:fill="FFFFFF"/>
              </w:rPr>
              <w:t xml:space="preserve"> skaitmenų po kablelio tikslumu. Apskaičiuotas pokytis (k) tolimesniems skaičiavimams naudojamas suapvalinus iki </w:t>
            </w:r>
            <w:r w:rsidRPr="00AB431A">
              <w:rPr>
                <w:b/>
                <w:bCs/>
                <w:kern w:val="2"/>
                <w:szCs w:val="24"/>
                <w:shd w:val="clear" w:color="auto" w:fill="FFFFFF"/>
              </w:rPr>
              <w:t>vieno</w:t>
            </w:r>
            <w:r w:rsidRPr="00AB431A">
              <w:rPr>
                <w:kern w:val="2"/>
                <w:szCs w:val="24"/>
                <w:shd w:val="clear" w:color="auto" w:fill="FFFFFF"/>
              </w:rPr>
              <w:t xml:space="preserve">  skaitmens po kablelio, o apskaičiuotas įkainis „a</w:t>
            </w:r>
            <w:r w:rsidRPr="00AB431A">
              <w:rPr>
                <w:kern w:val="2"/>
                <w:szCs w:val="24"/>
                <w:shd w:val="clear" w:color="auto" w:fill="FFFFFF"/>
                <w:vertAlign w:val="subscript"/>
              </w:rPr>
              <w:t>1</w:t>
            </w:r>
            <w:r w:rsidRPr="00AB431A">
              <w:rPr>
                <w:kern w:val="2"/>
                <w:szCs w:val="24"/>
                <w:shd w:val="clear" w:color="auto" w:fill="FFFFFF"/>
              </w:rPr>
              <w:t xml:space="preserve">“ suapvalinamas iki </w:t>
            </w:r>
            <w:r w:rsidRPr="00AB431A">
              <w:rPr>
                <w:b/>
                <w:bCs/>
                <w:kern w:val="2"/>
                <w:szCs w:val="24"/>
                <w:shd w:val="clear" w:color="auto" w:fill="FFFFFF"/>
              </w:rPr>
              <w:t xml:space="preserve">dviejų </w:t>
            </w:r>
            <w:r w:rsidRPr="00AB431A">
              <w:rPr>
                <w:kern w:val="2"/>
                <w:szCs w:val="24"/>
                <w:shd w:val="clear" w:color="auto" w:fill="FFFFFF"/>
              </w:rPr>
              <w:t xml:space="preserve"> skaitmenų po kablelio.</w:t>
            </w:r>
          </w:p>
          <w:p w14:paraId="731EB1EA" w14:textId="76A8779C" w:rsidR="00B130F4" w:rsidRDefault="00C504AD">
            <w:pPr>
              <w:rPr>
                <w:color w:val="000000"/>
                <w:kern w:val="2"/>
                <w:szCs w:val="24"/>
                <w:shd w:val="clear" w:color="auto" w:fill="FFFFFF"/>
              </w:rPr>
            </w:pPr>
            <w:r w:rsidRPr="00AB431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w:t>
            </w:r>
            <w:r>
              <w:rPr>
                <w:color w:val="000000"/>
                <w:kern w:val="2"/>
                <w:szCs w:val="24"/>
                <w:shd w:val="clear" w:color="auto" w:fill="FFFFFF"/>
              </w:rPr>
              <w:t xml:space="preserve">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B9C4A20" w14:textId="2EC04967" w:rsidR="00B130F4" w:rsidRPr="00AB431A" w:rsidRDefault="00C504AD">
            <w:pPr>
              <w:rPr>
                <w:kern w:val="2"/>
                <w:szCs w:val="24"/>
                <w:shd w:val="clear" w:color="auto" w:fill="FFFFFF"/>
              </w:rPr>
            </w:pPr>
            <w:r>
              <w:rPr>
                <w:color w:val="000000"/>
                <w:kern w:val="2"/>
                <w:szCs w:val="24"/>
                <w:shd w:val="clear" w:color="auto" w:fill="FFFFFF"/>
              </w:rPr>
              <w:t>5</w:t>
            </w:r>
            <w:r>
              <w:rPr>
                <w:kern w:val="2"/>
                <w:szCs w:val="24"/>
              </w:rPr>
              <w:t>.3.3.</w:t>
            </w:r>
            <w:r w:rsidRPr="00AB431A">
              <w:rPr>
                <w:kern w:val="2"/>
                <w:szCs w:val="24"/>
              </w:rPr>
              <w:t>9. </w:t>
            </w:r>
            <w:r w:rsidRPr="00AB431A">
              <w:rPr>
                <w:kern w:val="2"/>
                <w:szCs w:val="24"/>
                <w:shd w:val="clear" w:color="auto" w:fill="FFFFFF"/>
              </w:rPr>
              <w:t xml:space="preserve">Susitarimas turi būti </w:t>
            </w:r>
            <w:r w:rsidRPr="00DC70AE">
              <w:rPr>
                <w:kern w:val="2"/>
                <w:szCs w:val="24"/>
              </w:rPr>
              <w:t xml:space="preserve">sudarytas per </w:t>
            </w:r>
            <w:r w:rsidR="00333286" w:rsidRPr="00DC70AE">
              <w:rPr>
                <w:kern w:val="2"/>
                <w:szCs w:val="24"/>
              </w:rPr>
              <w:t>10 (dešimt) kalendorinių dienų</w:t>
            </w:r>
            <w:r w:rsidRPr="00DC70AE">
              <w:rPr>
                <w:kern w:val="2"/>
                <w:szCs w:val="24"/>
              </w:rPr>
              <w:t xml:space="preserve"> nuo Šalies pateikto tinkamo prašymo per</w:t>
            </w:r>
            <w:r w:rsidRPr="00AB431A">
              <w:rPr>
                <w:kern w:val="2"/>
                <w:szCs w:val="24"/>
                <w:shd w:val="clear" w:color="auto" w:fill="FFFFFF"/>
              </w:rPr>
              <w:t>skaičiuoti S</w:t>
            </w:r>
            <w:r w:rsidRPr="00AB431A">
              <w:rPr>
                <w:kern w:val="2"/>
                <w:szCs w:val="24"/>
              </w:rPr>
              <w:t xml:space="preserve">utarties </w:t>
            </w:r>
            <w:r w:rsidRPr="00AB431A">
              <w:rPr>
                <w:kern w:val="2"/>
                <w:szCs w:val="24"/>
                <w:shd w:val="clear" w:color="auto" w:fill="FFFFFF"/>
              </w:rPr>
              <w:t>įkainius gavimo dienos.</w:t>
            </w:r>
          </w:p>
          <w:p w14:paraId="1FE1F1A5" w14:textId="045D4724" w:rsidR="00B130F4" w:rsidRPr="00502604" w:rsidRDefault="00C504AD">
            <w:pPr>
              <w:rPr>
                <w:color w:val="000000"/>
                <w:kern w:val="2"/>
                <w:szCs w:val="24"/>
                <w:bdr w:val="none" w:sz="0" w:space="0" w:color="auto" w:frame="1"/>
              </w:rPr>
            </w:pPr>
            <w:r w:rsidRPr="00AB431A">
              <w:rPr>
                <w:kern w:val="2"/>
                <w:szCs w:val="24"/>
                <w:shd w:val="clear" w:color="auto" w:fill="FFFFFF"/>
              </w:rPr>
              <w:t>5.3.3.10. </w:t>
            </w:r>
            <w:r w:rsidRPr="00AB431A">
              <w:rPr>
                <w:kern w:val="2"/>
                <w:szCs w:val="24"/>
                <w:bdr w:val="none" w:sz="0" w:space="0" w:color="auto" w:frame="1"/>
              </w:rPr>
              <w:t xml:space="preserve">Susitarimu </w:t>
            </w:r>
            <w:r>
              <w:rPr>
                <w:color w:val="000000"/>
                <w:kern w:val="2"/>
                <w:szCs w:val="24"/>
                <w:bdr w:val="none" w:sz="0" w:space="0" w:color="auto" w:frame="1"/>
              </w:rPr>
              <w:t>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C504AD">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C504AD">
            <w:pPr>
              <w:rPr>
                <w:kern w:val="2"/>
                <w:szCs w:val="24"/>
              </w:rPr>
            </w:pPr>
            <w:r>
              <w:rPr>
                <w:kern w:val="2"/>
                <w:szCs w:val="24"/>
              </w:rPr>
              <w:lastRenderedPageBreak/>
              <w:t>Netaikoma</w:t>
            </w:r>
          </w:p>
          <w:p w14:paraId="125771A3" w14:textId="478900D7"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C504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C504AD">
            <w:pPr>
              <w:rPr>
                <w:kern w:val="2"/>
                <w:szCs w:val="24"/>
              </w:rPr>
            </w:pPr>
            <w:r>
              <w:rPr>
                <w:kern w:val="2"/>
                <w:szCs w:val="24"/>
              </w:rPr>
              <w:t>Netaikoma</w:t>
            </w:r>
          </w:p>
          <w:p w14:paraId="3A579261" w14:textId="7D36444E" w:rsidR="00B130F4" w:rsidRDefault="00B130F4">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C504A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25E75DA6" w:rsidR="00B130F4" w:rsidRPr="001342F5" w:rsidRDefault="00C504AD">
            <w:pPr>
              <w:rPr>
                <w:kern w:val="2"/>
                <w:szCs w:val="24"/>
              </w:rPr>
            </w:pPr>
            <w:r w:rsidRPr="001342F5">
              <w:rPr>
                <w:kern w:val="2"/>
                <w:szCs w:val="24"/>
              </w:rPr>
              <w:t xml:space="preserve">Pirkėjas atsiskaito su Tiekėju ne vėliau kaip per </w:t>
            </w:r>
            <w:r w:rsidR="00B96DE7" w:rsidRPr="001342F5">
              <w:rPr>
                <w:kern w:val="2"/>
                <w:szCs w:val="24"/>
              </w:rPr>
              <w:t>30 (trisdešimt) kalendorinių dienų</w:t>
            </w:r>
            <w:r w:rsidRPr="001342F5">
              <w:rPr>
                <w:kern w:val="2"/>
                <w:szCs w:val="24"/>
              </w:rPr>
              <w:t xml:space="preserve"> nuo Sąskaitos gavimo dienos.</w:t>
            </w:r>
          </w:p>
          <w:p w14:paraId="55699C82" w14:textId="14C0511F" w:rsidR="00B130F4" w:rsidRPr="001342F5" w:rsidRDefault="00C504AD">
            <w:pPr>
              <w:rPr>
                <w:kern w:val="2"/>
                <w:szCs w:val="24"/>
                <w:shd w:val="clear" w:color="auto" w:fill="FFFFFF"/>
              </w:rPr>
            </w:pPr>
            <w:r w:rsidRPr="001342F5">
              <w:rPr>
                <w:kern w:val="2"/>
                <w:szCs w:val="24"/>
                <w:shd w:val="clear" w:color="auto" w:fill="FFFFFF"/>
              </w:rPr>
              <w:t xml:space="preserve">Apmokėjimo sąlygos: </w:t>
            </w:r>
          </w:p>
          <w:p w14:paraId="5ED3A73F" w14:textId="010499A3" w:rsidR="00B130F4" w:rsidRPr="00C459A5" w:rsidRDefault="00C504AD">
            <w:pPr>
              <w:rPr>
                <w:kern w:val="2"/>
                <w:szCs w:val="24"/>
                <w:shd w:val="clear" w:color="auto" w:fill="FFFFFF"/>
              </w:rPr>
            </w:pPr>
            <w:r w:rsidRPr="001342F5">
              <w:rPr>
                <w:kern w:val="2"/>
                <w:szCs w:val="24"/>
                <w:shd w:val="clear" w:color="auto" w:fill="FFFFFF"/>
              </w:rPr>
              <w:t xml:space="preserve">už </w:t>
            </w:r>
            <w:r w:rsidR="007B1448" w:rsidRPr="001342F5">
              <w:rPr>
                <w:kern w:val="2"/>
                <w:szCs w:val="24"/>
                <w:shd w:val="clear" w:color="auto" w:fill="FFFFFF"/>
              </w:rPr>
              <w:t>automobilių nuomą</w:t>
            </w:r>
            <w:r w:rsidRPr="001342F5">
              <w:rPr>
                <w:kern w:val="2"/>
                <w:szCs w:val="24"/>
                <w:shd w:val="clear" w:color="auto" w:fill="FFFFFF"/>
              </w:rPr>
              <w:t xml:space="preserve"> mokama </w:t>
            </w:r>
            <w:r w:rsidR="008641A9" w:rsidRPr="001342F5">
              <w:rPr>
                <w:kern w:val="2"/>
                <w:szCs w:val="24"/>
                <w:shd w:val="clear" w:color="auto" w:fill="FFFFFF"/>
              </w:rPr>
              <w:t xml:space="preserve">1 (vieną) </w:t>
            </w:r>
            <w:r w:rsidRPr="001342F5">
              <w:rPr>
                <w:kern w:val="2"/>
                <w:szCs w:val="24"/>
                <w:shd w:val="clear" w:color="auto" w:fill="FFFFFF"/>
              </w:rPr>
              <w:t>kartą per mėnesį.</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C504A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C504AD">
            <w:pPr>
              <w:rPr>
                <w:kern w:val="2"/>
                <w:szCs w:val="24"/>
              </w:rPr>
            </w:pPr>
            <w:r>
              <w:rPr>
                <w:kern w:val="2"/>
                <w:szCs w:val="24"/>
              </w:rPr>
              <w:t>Netaikoma</w:t>
            </w:r>
          </w:p>
          <w:p w14:paraId="4D855129" w14:textId="41C0C8C0"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C504A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C504AD">
            <w:pPr>
              <w:rPr>
                <w:kern w:val="2"/>
                <w:szCs w:val="24"/>
              </w:rPr>
            </w:pPr>
            <w:r>
              <w:rPr>
                <w:kern w:val="2"/>
                <w:szCs w:val="24"/>
              </w:rPr>
              <w:t>Netaikoma</w:t>
            </w:r>
          </w:p>
          <w:p w14:paraId="5ABC8CBB" w14:textId="77777777" w:rsidR="007C3420" w:rsidRDefault="007C3420" w:rsidP="00B33FC9">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C504AD">
            <w:pPr>
              <w:jc w:val="center"/>
              <w:rPr>
                <w:b/>
                <w:bCs/>
                <w:kern w:val="2"/>
                <w:szCs w:val="24"/>
              </w:rPr>
            </w:pPr>
            <w:r>
              <w:rPr>
                <w:b/>
                <w:bCs/>
                <w:kern w:val="2"/>
                <w:szCs w:val="24"/>
              </w:rPr>
              <w:t>6. PREKIŲ KOKYBĖ IR GARANTINIAI ĮSIPAREIGOJIMAI</w:t>
            </w:r>
          </w:p>
        </w:tc>
      </w:tr>
      <w:tr w:rsidR="00144CB7"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144CB7" w:rsidRDefault="00144CB7" w:rsidP="00144CB7">
            <w:pPr>
              <w:rPr>
                <w:b/>
                <w:bCs/>
                <w:kern w:val="2"/>
                <w:szCs w:val="24"/>
              </w:rPr>
            </w:pPr>
            <w:r w:rsidRPr="00144CB7">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38AF56B4" w:rsidR="00144CB7" w:rsidRDefault="00144CB7" w:rsidP="00144CB7">
            <w:pPr>
              <w:rPr>
                <w:kern w:val="2"/>
                <w:szCs w:val="24"/>
              </w:rPr>
            </w:pPr>
            <w:r w:rsidRPr="00E46126">
              <w:t>Prekėms nustatomas Tiekėjo pasiūlytas arba Prekių gamintojo taikomas Garantinis terminas, tačiau bet kokiu atveju ne trumpesnis kaip 36 mėn. Garantinis terminas, skaičiuojamas nuo Prekių perdavimo–priėmimo akto pasirašymo dienos.</w:t>
            </w:r>
          </w:p>
        </w:tc>
      </w:tr>
      <w:tr w:rsidR="00144CB7"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22C5DE25" w:rsidR="00144CB7" w:rsidRPr="00AA49CF" w:rsidRDefault="00144CB7" w:rsidP="00C459A5">
            <w:pPr>
              <w:rPr>
                <w:b/>
                <w:bCs/>
                <w:kern w:val="2"/>
                <w:szCs w:val="24"/>
              </w:rPr>
            </w:pPr>
            <w:r w:rsidRPr="00AA49C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7D37BCD8" w:rsidR="00C5739D" w:rsidRPr="00AA49CF" w:rsidRDefault="00C5739D" w:rsidP="00144CB7">
            <w:r w:rsidRPr="00AA49CF">
              <w:t>Garantinio termino laikotarpiu Tiekėjas, gavęs pranešimą apie Prekių trūkumus, turi atvykti ne vėliau kaip per 1 dieną nuo pranešimo apie trūkumus Tiekėjui gavimo. Prekių trūkumų nustatymo bei šalinimo tvarka nustatyta Bendrųjų sąlygų 7 skyriuje</w:t>
            </w:r>
            <w:r w:rsidR="00282784" w:rsidRPr="00AA49CF">
              <w:t xml:space="preserve"> ir </w:t>
            </w:r>
            <w:r w:rsidR="002E6676" w:rsidRPr="00AA49CF">
              <w:t>Techninė</w:t>
            </w:r>
            <w:r w:rsidR="002E6676">
              <w:t>s</w:t>
            </w:r>
            <w:r w:rsidR="002E6676" w:rsidRPr="00AA49CF">
              <w:t xml:space="preserve"> specifikacijo</w:t>
            </w:r>
            <w:r w:rsidR="002E6676">
              <w:t>s</w:t>
            </w:r>
            <w:r w:rsidR="002E6676" w:rsidRPr="00AA49CF">
              <w:t xml:space="preserve"> </w:t>
            </w:r>
            <w:r w:rsidR="007D50AE" w:rsidRPr="00AA49CF">
              <w:t>1.12</w:t>
            </w:r>
            <w:r w:rsidR="00AA49CF" w:rsidRPr="00AA49CF">
              <w:t>.</w:t>
            </w:r>
            <w:r w:rsidR="00145467" w:rsidRPr="00AA49CF">
              <w:t>, 1.13</w:t>
            </w:r>
            <w:r w:rsidR="00AA49CF" w:rsidRPr="00AA49CF">
              <w:t>.</w:t>
            </w:r>
            <w:r w:rsidR="00145467" w:rsidRPr="00AA49CF">
              <w:t xml:space="preserve"> ir 1.14</w:t>
            </w:r>
            <w:r w:rsidR="00AA49CF" w:rsidRPr="00AA49CF">
              <w:t>.</w:t>
            </w:r>
            <w:r w:rsidR="00145467" w:rsidRPr="00AA49CF">
              <w:t xml:space="preserve"> punktuose</w:t>
            </w:r>
            <w:r w:rsidRPr="00AA49CF">
              <w:t>.</w:t>
            </w:r>
          </w:p>
        </w:tc>
      </w:tr>
      <w:tr w:rsidR="00144CB7"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144CB7" w:rsidRDefault="00144CB7" w:rsidP="00144CB7">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56A0BFDF" w:rsidR="00144CB7" w:rsidRPr="001715BA" w:rsidRDefault="00144CB7" w:rsidP="00144CB7">
            <w:pPr>
              <w:rPr>
                <w:kern w:val="2"/>
                <w:szCs w:val="24"/>
              </w:rPr>
            </w:pPr>
            <w:r w:rsidRPr="001715BA">
              <w:rPr>
                <w:kern w:val="2"/>
                <w:szCs w:val="24"/>
              </w:rPr>
              <w:t>Netaikoma</w:t>
            </w:r>
          </w:p>
        </w:tc>
      </w:tr>
      <w:tr w:rsidR="00144CB7" w14:paraId="28B5A0EF" w14:textId="77777777">
        <w:trPr>
          <w:trHeight w:val="300"/>
        </w:trPr>
        <w:tc>
          <w:tcPr>
            <w:tcW w:w="9535" w:type="dxa"/>
            <w:gridSpan w:val="5"/>
          </w:tcPr>
          <w:p w14:paraId="5100D9F0" w14:textId="77777777" w:rsidR="00144CB7" w:rsidRPr="001715BA" w:rsidRDefault="00144CB7" w:rsidP="00144CB7">
            <w:pPr>
              <w:jc w:val="center"/>
              <w:rPr>
                <w:b/>
                <w:bCs/>
                <w:kern w:val="2"/>
                <w:szCs w:val="24"/>
              </w:rPr>
            </w:pPr>
            <w:r w:rsidRPr="002D50AC">
              <w:rPr>
                <w:b/>
                <w:bCs/>
                <w:kern w:val="2"/>
                <w:szCs w:val="24"/>
              </w:rPr>
              <w:t>7. SUTARTIES VYKDYMUI PASITELKIAMI SUBTIEKĖJAI</w:t>
            </w:r>
          </w:p>
        </w:tc>
      </w:tr>
      <w:tr w:rsidR="00144CB7"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144CB7" w:rsidRDefault="00144CB7" w:rsidP="00144CB7">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144CB7" w:rsidRDefault="00144CB7" w:rsidP="00144CB7">
            <w:pPr>
              <w:rPr>
                <w:kern w:val="2"/>
                <w:szCs w:val="24"/>
              </w:rPr>
            </w:pPr>
            <w:r>
              <w:rPr>
                <w:kern w:val="2"/>
                <w:szCs w:val="24"/>
              </w:rPr>
              <w:t>Sutarties vykdymui subtiekėjai ir (ar) specialistai nepasitelkiami.</w:t>
            </w:r>
          </w:p>
          <w:p w14:paraId="56EEA3F3" w14:textId="77777777" w:rsidR="00144CB7" w:rsidRDefault="00144CB7" w:rsidP="00144CB7">
            <w:pPr>
              <w:rPr>
                <w:kern w:val="2"/>
                <w:szCs w:val="24"/>
              </w:rPr>
            </w:pPr>
          </w:p>
          <w:p w14:paraId="1C147653" w14:textId="77777777" w:rsidR="00144CB7" w:rsidRDefault="00144CB7" w:rsidP="00144CB7">
            <w:pPr>
              <w:rPr>
                <w:color w:val="FF0000"/>
                <w:kern w:val="2"/>
                <w:szCs w:val="24"/>
              </w:rPr>
            </w:pPr>
            <w:r>
              <w:rPr>
                <w:color w:val="FF0000"/>
                <w:kern w:val="2"/>
                <w:szCs w:val="24"/>
              </w:rPr>
              <w:t>arba</w:t>
            </w:r>
          </w:p>
          <w:p w14:paraId="580C07D9" w14:textId="77777777" w:rsidR="00144CB7" w:rsidRDefault="00144CB7" w:rsidP="00144CB7">
            <w:pPr>
              <w:rPr>
                <w:kern w:val="2"/>
                <w:szCs w:val="24"/>
              </w:rPr>
            </w:pPr>
          </w:p>
          <w:p w14:paraId="6095E46D" w14:textId="6FEDBBEE" w:rsidR="00144CB7" w:rsidRDefault="00144CB7" w:rsidP="00144CB7">
            <w:pPr>
              <w:rPr>
                <w:b/>
                <w:bCs/>
                <w:kern w:val="2"/>
                <w:szCs w:val="24"/>
              </w:rPr>
            </w:pPr>
            <w:r>
              <w:rPr>
                <w:kern w:val="2"/>
                <w:szCs w:val="24"/>
              </w:rPr>
              <w:t xml:space="preserve">Sutarties vykdymui pasitelkiami subtiekėjai ir (ar) specialistai yra nurodyti Sutarties priede </w:t>
            </w:r>
            <w:r w:rsidRPr="00C459A5">
              <w:rPr>
                <w:kern w:val="2"/>
                <w:szCs w:val="24"/>
              </w:rPr>
              <w:t>Nr. 3 „Sutarties</w:t>
            </w:r>
            <w:r>
              <w:rPr>
                <w:kern w:val="2"/>
                <w:szCs w:val="24"/>
              </w:rPr>
              <w:t xml:space="preserve"> vykdymui pasitelkiami subtiekėjai ir (ar) specialistai“.</w:t>
            </w:r>
          </w:p>
        </w:tc>
      </w:tr>
      <w:tr w:rsidR="00144CB7" w14:paraId="198F3DD8" w14:textId="77777777">
        <w:trPr>
          <w:trHeight w:val="300"/>
        </w:trPr>
        <w:tc>
          <w:tcPr>
            <w:tcW w:w="9535" w:type="dxa"/>
            <w:gridSpan w:val="5"/>
          </w:tcPr>
          <w:p w14:paraId="65200C93" w14:textId="77777777" w:rsidR="00144CB7" w:rsidRDefault="00144CB7" w:rsidP="00144CB7">
            <w:pPr>
              <w:jc w:val="center"/>
              <w:rPr>
                <w:b/>
                <w:bCs/>
                <w:kern w:val="2"/>
                <w:szCs w:val="24"/>
              </w:rPr>
            </w:pPr>
            <w:r>
              <w:rPr>
                <w:b/>
                <w:bCs/>
                <w:kern w:val="2"/>
                <w:szCs w:val="24"/>
              </w:rPr>
              <w:t>8. PRIEVOLIŲ PAGAL SUTARTĮ ĮVYKDYMO UŽTIKRINIMAS</w:t>
            </w:r>
          </w:p>
        </w:tc>
      </w:tr>
      <w:tr w:rsidR="00144CB7"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144CB7" w:rsidRDefault="00144CB7" w:rsidP="00144CB7">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1BB623E3" w:rsidR="00144CB7" w:rsidRDefault="00144CB7" w:rsidP="00144CB7">
            <w:pPr>
              <w:rPr>
                <w:kern w:val="2"/>
                <w:szCs w:val="24"/>
              </w:rPr>
            </w:pPr>
            <w:r>
              <w:rPr>
                <w:kern w:val="2"/>
                <w:szCs w:val="24"/>
              </w:rPr>
              <w:t>Prievolių pagal Sutartį įvykdymas užtikrinamas:</w:t>
            </w:r>
          </w:p>
          <w:p w14:paraId="1FBD7783" w14:textId="18F6CFE1" w:rsidR="00144CB7" w:rsidRPr="00B01F82" w:rsidRDefault="00144CB7" w:rsidP="00144CB7">
            <w:pPr>
              <w:rPr>
                <w:kern w:val="2"/>
                <w:szCs w:val="24"/>
              </w:rPr>
            </w:pPr>
            <w:r>
              <w:rPr>
                <w:kern w:val="2"/>
                <w:szCs w:val="24"/>
              </w:rPr>
              <w:t>Netesybomis (delspinigiais, bauda).</w:t>
            </w:r>
          </w:p>
          <w:p w14:paraId="202630D4" w14:textId="77777777" w:rsidR="00144CB7" w:rsidRDefault="00144CB7" w:rsidP="00B33FC9">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144CB7"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144CB7" w:rsidRDefault="00144CB7" w:rsidP="00144CB7">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144CB7" w:rsidRDefault="00144CB7" w:rsidP="00144CB7">
            <w:pPr>
              <w:rPr>
                <w:kern w:val="2"/>
                <w:szCs w:val="24"/>
              </w:rPr>
            </w:pPr>
            <w:r>
              <w:rPr>
                <w:kern w:val="2"/>
                <w:szCs w:val="24"/>
              </w:rPr>
              <w:t>Netaikoma</w:t>
            </w:r>
          </w:p>
          <w:p w14:paraId="57E68D0E" w14:textId="4A1E201D" w:rsidR="00144CB7" w:rsidRDefault="00144CB7" w:rsidP="00144CB7">
            <w:pPr>
              <w:rPr>
                <w:kern w:val="2"/>
                <w:szCs w:val="24"/>
              </w:rPr>
            </w:pPr>
          </w:p>
        </w:tc>
      </w:tr>
      <w:tr w:rsidR="00144CB7"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144CB7" w:rsidRDefault="00144CB7" w:rsidP="00144CB7">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144CB7" w:rsidRDefault="00144CB7" w:rsidP="00144CB7">
            <w:pPr>
              <w:rPr>
                <w:kern w:val="2"/>
                <w:szCs w:val="24"/>
              </w:rPr>
            </w:pPr>
            <w:r>
              <w:rPr>
                <w:kern w:val="2"/>
                <w:szCs w:val="24"/>
              </w:rPr>
              <w:t>Netaikoma</w:t>
            </w:r>
          </w:p>
          <w:p w14:paraId="23735093" w14:textId="12E0032F" w:rsidR="00144CB7" w:rsidRDefault="00144CB7" w:rsidP="00144CB7">
            <w:pPr>
              <w:rPr>
                <w:kern w:val="2"/>
                <w:szCs w:val="24"/>
              </w:rPr>
            </w:pPr>
          </w:p>
        </w:tc>
      </w:tr>
      <w:tr w:rsidR="00144CB7" w14:paraId="2AB5518C" w14:textId="77777777">
        <w:trPr>
          <w:trHeight w:val="300"/>
        </w:trPr>
        <w:tc>
          <w:tcPr>
            <w:tcW w:w="9535" w:type="dxa"/>
            <w:gridSpan w:val="5"/>
          </w:tcPr>
          <w:p w14:paraId="4999C207" w14:textId="77777777" w:rsidR="00144CB7" w:rsidRDefault="00144CB7" w:rsidP="00144CB7">
            <w:pPr>
              <w:jc w:val="center"/>
              <w:rPr>
                <w:b/>
                <w:bCs/>
                <w:kern w:val="2"/>
                <w:szCs w:val="24"/>
              </w:rPr>
            </w:pPr>
            <w:r w:rsidRPr="002F5DFF">
              <w:rPr>
                <w:b/>
                <w:bCs/>
                <w:kern w:val="2"/>
                <w:szCs w:val="24"/>
              </w:rPr>
              <w:t>9. ŠALIŲ ATSAKOMYBĖ</w:t>
            </w:r>
            <w:r>
              <w:rPr>
                <w:b/>
                <w:bCs/>
                <w:kern w:val="2"/>
                <w:szCs w:val="24"/>
              </w:rPr>
              <w:tab/>
            </w:r>
          </w:p>
        </w:tc>
      </w:tr>
      <w:tr w:rsidR="00144CB7"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144CB7" w:rsidRDefault="00144CB7" w:rsidP="00144CB7">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13C69369" w:rsidR="00144CB7" w:rsidRPr="0025362A" w:rsidRDefault="00144CB7" w:rsidP="0025362A">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25362A">
              <w:rPr>
                <w:kern w:val="2"/>
                <w:szCs w:val="24"/>
              </w:rPr>
              <w:t>Tiekėjas nuo kitos nei nustatytas terminas dienos skaičiuoja Pirkėjui 0,02 (dvi šimtosios) procento</w:t>
            </w:r>
            <w:r w:rsidR="0025362A" w:rsidRPr="0025362A">
              <w:rPr>
                <w:kern w:val="2"/>
                <w:szCs w:val="24"/>
              </w:rPr>
              <w:t xml:space="preserve"> </w:t>
            </w:r>
            <w:r w:rsidRPr="0025362A">
              <w:rPr>
                <w:kern w:val="2"/>
                <w:szCs w:val="24"/>
              </w:rPr>
              <w:t>dydžio delspinigius nuo neapmokėtos sumos be PVM už kiekvieną vėlavimo dieną. </w:t>
            </w:r>
          </w:p>
        </w:tc>
      </w:tr>
      <w:tr w:rsidR="00144CB7"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144CB7" w:rsidRDefault="00144CB7" w:rsidP="00144CB7">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5E795D51" w:rsidR="00144CB7" w:rsidRPr="00A37C24" w:rsidRDefault="00144CB7" w:rsidP="00144CB7">
            <w:pPr>
              <w:rPr>
                <w:kern w:val="2"/>
              </w:rPr>
            </w:pPr>
            <w:r w:rsidRPr="00A37C24">
              <w:rPr>
                <w:color w:val="000000"/>
                <w:kern w:val="2"/>
              </w:rPr>
              <w:t>9.2.1. Jeigu Tiekėjas vėluoja vykdyti užsakymą, tiekti Prekes ar ištaisyti jų trūkumus</w:t>
            </w:r>
            <w:r w:rsidRPr="00A37C24">
              <w:rPr>
                <w:color w:val="000000"/>
              </w:rPr>
              <w:t xml:space="preserve"> </w:t>
            </w:r>
            <w:r w:rsidRPr="00A37C24">
              <w:rPr>
                <w:color w:val="000000"/>
                <w:kern w:val="2"/>
              </w:rPr>
              <w:t xml:space="preserve">arba nevykdo kitų sutartinių įsipareigojimų, Pirkėjas nuo kitos nei nustatytas terminas dienos Tiekėjui skaičiuoja </w:t>
            </w:r>
            <w:r w:rsidRPr="00A37C24">
              <w:rPr>
                <w:kern w:val="2"/>
              </w:rPr>
              <w:t>0,02 (dvi šimtosios) procento dydžio delspinigius už kiekvieną uždelstą dieną nuo laiku neperduotų Prekių ar Prekių, turinčių trūkumų, kainos be PVM. </w:t>
            </w:r>
          </w:p>
          <w:p w14:paraId="054A5206" w14:textId="6590FDFF" w:rsidR="00144CB7" w:rsidRPr="00A37C24" w:rsidRDefault="00144CB7" w:rsidP="00144CB7">
            <w:pPr>
              <w:rPr>
                <w:color w:val="000000"/>
                <w:kern w:val="2"/>
                <w:szCs w:val="24"/>
              </w:rPr>
            </w:pPr>
            <w:r w:rsidRPr="00A37C24">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sidRPr="00A37C24">
              <w:rPr>
                <w:color w:val="000000"/>
                <w:szCs w:val="24"/>
                <w:lang w:val="lt"/>
              </w:rPr>
              <w:t xml:space="preserve">dydžio delspinigius už kiekvieną </w:t>
            </w:r>
            <w:r w:rsidRPr="00A37C24">
              <w:rPr>
                <w:szCs w:val="24"/>
                <w:lang w:val="lt"/>
              </w:rPr>
              <w:t xml:space="preserve">uždelstą dieną nuo </w:t>
            </w:r>
            <w:r w:rsidRPr="00A37C24">
              <w:rPr>
                <w:color w:val="000000"/>
                <w:szCs w:val="24"/>
                <w:lang w:val="lt"/>
              </w:rPr>
              <w:t>laiku negrąžintos permokos, kainos be PVM.</w:t>
            </w:r>
          </w:p>
          <w:p w14:paraId="0F395A11" w14:textId="4B54231E" w:rsidR="00144CB7" w:rsidRPr="00A37C24" w:rsidRDefault="00144CB7" w:rsidP="00144CB7">
            <w:pPr>
              <w:rPr>
                <w:b/>
                <w:kern w:val="2"/>
              </w:rPr>
            </w:pPr>
            <w:r w:rsidRPr="002D50AC">
              <w:rPr>
                <w:color w:val="000000"/>
                <w:kern w:val="2"/>
              </w:rPr>
              <w:t xml:space="preserve">9.2.3. Tiekėjas privalo sumokėti Pirkėjui netesybas per </w:t>
            </w:r>
            <w:r w:rsidR="00292F76" w:rsidRPr="002D50AC">
              <w:rPr>
                <w:color w:val="000000"/>
                <w:kern w:val="2"/>
              </w:rPr>
              <w:t>14</w:t>
            </w:r>
            <w:r w:rsidR="00A37C24" w:rsidRPr="002D50AC">
              <w:rPr>
                <w:color w:val="000000"/>
                <w:kern w:val="2"/>
              </w:rPr>
              <w:t xml:space="preserve"> (keturiolika) kalendorinių d</w:t>
            </w:r>
            <w:r w:rsidRPr="002D50AC">
              <w:rPr>
                <w:color w:val="000000"/>
                <w:kern w:val="2"/>
              </w:rPr>
              <w:t>ienų nuo Pirkėjo pareikalavimo</w:t>
            </w:r>
            <w:r w:rsidRPr="00A37C24">
              <w:rPr>
                <w:color w:val="000000"/>
                <w:kern w:val="2"/>
              </w:rPr>
              <w:t xml:space="preserve">, jeigu netesybų suma nėra </w:t>
            </w:r>
            <w:r w:rsidRPr="00A37C24">
              <w:t>išskaitoma iš Tiekėjui mokėtinos sumos.</w:t>
            </w:r>
            <w:r w:rsidRPr="00A37C24">
              <w:rPr>
                <w:color w:val="000000"/>
                <w:kern w:val="2"/>
              </w:rPr>
              <w:t xml:space="preserve"> </w:t>
            </w:r>
          </w:p>
        </w:tc>
      </w:tr>
      <w:tr w:rsidR="00144CB7"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144CB7" w:rsidRDefault="00144CB7" w:rsidP="00144CB7">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38FBC09" w14:textId="432272D3" w:rsidR="00144CB7" w:rsidRDefault="00144CB7" w:rsidP="00144CB7">
            <w:pPr>
              <w:rPr>
                <w:kern w:val="2"/>
                <w:szCs w:val="24"/>
              </w:rPr>
            </w:pPr>
            <w:r>
              <w:rPr>
                <w:kern w:val="2"/>
                <w:szCs w:val="24"/>
              </w:rPr>
              <w:t xml:space="preserve">9.3.1. Nutraukus Sutartį dėl esminio Sutarties pažeidimo, mokama </w:t>
            </w:r>
            <w:r w:rsidR="007B0C72">
              <w:rPr>
                <w:kern w:val="2"/>
                <w:szCs w:val="24"/>
              </w:rPr>
              <w:t>1500</w:t>
            </w:r>
            <w:r w:rsidR="00A26862">
              <w:rPr>
                <w:kern w:val="2"/>
                <w:szCs w:val="24"/>
              </w:rPr>
              <w:t>,00</w:t>
            </w:r>
            <w:r>
              <w:rPr>
                <w:kern w:val="2"/>
                <w:szCs w:val="24"/>
              </w:rPr>
              <w:t xml:space="preserve"> Eur</w:t>
            </w:r>
            <w:r w:rsidR="00CC33C1">
              <w:rPr>
                <w:kern w:val="2"/>
                <w:szCs w:val="24"/>
              </w:rPr>
              <w:t xml:space="preserve"> (vienas tūkstantis eurų)</w:t>
            </w:r>
            <w:r>
              <w:rPr>
                <w:kern w:val="2"/>
                <w:szCs w:val="24"/>
              </w:rPr>
              <w:t xml:space="preserve"> dydžio bauda.</w:t>
            </w:r>
          </w:p>
          <w:p w14:paraId="4B471C39" w14:textId="195E35CA" w:rsidR="00144CB7" w:rsidRDefault="00144CB7" w:rsidP="00144CB7">
            <w:pPr>
              <w:rPr>
                <w:kern w:val="2"/>
                <w:szCs w:val="24"/>
              </w:rPr>
            </w:pPr>
            <w:r>
              <w:rPr>
                <w:kern w:val="2"/>
                <w:szCs w:val="24"/>
              </w:rPr>
              <w:t>9.3.2. </w:t>
            </w:r>
            <w:r>
              <w:rPr>
                <w:szCs w:val="24"/>
              </w:rPr>
              <w:t>Nepagrįstai nutraukus Sutarties vykdymą ne Sutartyje nustatyta tvarka, mokama</w:t>
            </w:r>
            <w:r w:rsidR="007C7486">
              <w:rPr>
                <w:szCs w:val="24"/>
              </w:rPr>
              <w:t xml:space="preserve"> 2000</w:t>
            </w:r>
            <w:r w:rsidR="00A26862">
              <w:rPr>
                <w:szCs w:val="24"/>
              </w:rPr>
              <w:t>,00</w:t>
            </w:r>
            <w:r>
              <w:rPr>
                <w:kern w:val="2"/>
                <w:szCs w:val="24"/>
              </w:rPr>
              <w:t xml:space="preserve"> Eur</w:t>
            </w:r>
            <w:r w:rsidR="00CC33C1">
              <w:rPr>
                <w:kern w:val="2"/>
                <w:szCs w:val="24"/>
              </w:rPr>
              <w:t xml:space="preserve"> (du tūkstančiai eurų)</w:t>
            </w:r>
            <w:r>
              <w:rPr>
                <w:kern w:val="2"/>
                <w:szCs w:val="24"/>
              </w:rPr>
              <w:t xml:space="preserve"> dydžio bauda.</w:t>
            </w:r>
          </w:p>
        </w:tc>
      </w:tr>
      <w:tr w:rsidR="00144CB7"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144CB7" w:rsidRDefault="00144CB7" w:rsidP="00144CB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144CB7" w:rsidRDefault="00144CB7" w:rsidP="00144CB7">
            <w:pPr>
              <w:rPr>
                <w:color w:val="000000"/>
                <w:kern w:val="2"/>
                <w:szCs w:val="24"/>
              </w:rPr>
            </w:pPr>
            <w:r>
              <w:rPr>
                <w:color w:val="000000"/>
                <w:kern w:val="2"/>
                <w:szCs w:val="24"/>
              </w:rPr>
              <w:t>Netaikoma</w:t>
            </w:r>
          </w:p>
          <w:p w14:paraId="15EE51F2" w14:textId="77777777" w:rsidR="00144CB7" w:rsidRDefault="00144CB7" w:rsidP="00746D2C">
            <w:pPr>
              <w:rPr>
                <w:kern w:val="2"/>
                <w:szCs w:val="24"/>
              </w:rPr>
            </w:pPr>
          </w:p>
        </w:tc>
      </w:tr>
      <w:tr w:rsidR="00144CB7"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144CB7" w:rsidRPr="00BB37E4" w:rsidRDefault="00144CB7" w:rsidP="00144CB7">
            <w:pPr>
              <w:rPr>
                <w:b/>
                <w:bCs/>
                <w:kern w:val="2"/>
                <w:szCs w:val="24"/>
                <w:highlight w:val="yellow"/>
              </w:rPr>
            </w:pPr>
            <w:r w:rsidRPr="00BA3EE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38F733E" w14:textId="77777777" w:rsidR="00BA3EE6" w:rsidRDefault="00BA3EE6" w:rsidP="00BA3EE6">
            <w:pPr>
              <w:rPr>
                <w:color w:val="000000"/>
                <w:kern w:val="2"/>
                <w:szCs w:val="24"/>
              </w:rPr>
            </w:pPr>
            <w:r>
              <w:rPr>
                <w:color w:val="000000"/>
                <w:kern w:val="2"/>
                <w:szCs w:val="24"/>
              </w:rPr>
              <w:t>Netaikoma</w:t>
            </w:r>
          </w:p>
          <w:p w14:paraId="2BC2B899" w14:textId="6A944342" w:rsidR="00144CB7" w:rsidRPr="00BB37E4" w:rsidRDefault="00144CB7" w:rsidP="00BA3EE6">
            <w:pPr>
              <w:rPr>
                <w:color w:val="4472C4"/>
                <w:kern w:val="2"/>
                <w:szCs w:val="24"/>
                <w:highlight w:val="yellow"/>
              </w:rPr>
            </w:pPr>
          </w:p>
        </w:tc>
      </w:tr>
      <w:tr w:rsidR="00144CB7"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144CB7" w:rsidRDefault="00144CB7" w:rsidP="00144CB7">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144CB7" w:rsidRDefault="00144CB7" w:rsidP="00144CB7">
            <w:pPr>
              <w:rPr>
                <w:kern w:val="2"/>
                <w:szCs w:val="24"/>
              </w:rPr>
            </w:pPr>
            <w:r>
              <w:rPr>
                <w:kern w:val="2"/>
                <w:szCs w:val="24"/>
              </w:rPr>
              <w:lastRenderedPageBreak/>
              <w:t>Netaikoma</w:t>
            </w:r>
          </w:p>
          <w:p w14:paraId="5643BB7D" w14:textId="15821023" w:rsidR="00144CB7" w:rsidRDefault="00144CB7" w:rsidP="00144CB7">
            <w:pPr>
              <w:rPr>
                <w:color w:val="4472C4"/>
                <w:kern w:val="2"/>
                <w:szCs w:val="24"/>
              </w:rPr>
            </w:pPr>
          </w:p>
        </w:tc>
      </w:tr>
      <w:tr w:rsidR="00144CB7"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144CB7" w:rsidRDefault="00144CB7" w:rsidP="00144CB7">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00B05B8E" w:rsidR="00E9542B" w:rsidRDefault="00144CB7" w:rsidP="00E9542B">
            <w:pPr>
              <w:rPr>
                <w:color w:val="4472C4"/>
                <w:kern w:val="2"/>
                <w:szCs w:val="24"/>
              </w:rPr>
            </w:pPr>
            <w:r>
              <w:rPr>
                <w:kern w:val="2"/>
                <w:szCs w:val="24"/>
              </w:rPr>
              <w:t xml:space="preserve">Netaikoma </w:t>
            </w:r>
          </w:p>
          <w:p w14:paraId="7686DF19" w14:textId="3519936C" w:rsidR="00144CB7" w:rsidRDefault="00144CB7" w:rsidP="00144CB7">
            <w:pPr>
              <w:rPr>
                <w:color w:val="4472C4"/>
                <w:kern w:val="2"/>
                <w:szCs w:val="24"/>
              </w:rPr>
            </w:pPr>
          </w:p>
        </w:tc>
      </w:tr>
      <w:tr w:rsidR="00144CB7"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144CB7" w:rsidRDefault="00144CB7" w:rsidP="00144CB7">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144CB7" w:rsidRDefault="00144CB7" w:rsidP="00144CB7">
            <w:pPr>
              <w:rPr>
                <w:kern w:val="2"/>
                <w:szCs w:val="24"/>
              </w:rPr>
            </w:pPr>
            <w:r>
              <w:rPr>
                <w:kern w:val="2"/>
                <w:szCs w:val="24"/>
              </w:rPr>
              <w:t>Netaikoma</w:t>
            </w:r>
          </w:p>
          <w:p w14:paraId="781D2DE3" w14:textId="6BD05F5A" w:rsidR="00144CB7" w:rsidRDefault="00144CB7" w:rsidP="00144CB7">
            <w:pPr>
              <w:rPr>
                <w:color w:val="4472C4"/>
                <w:kern w:val="2"/>
                <w:szCs w:val="24"/>
              </w:rPr>
            </w:pPr>
          </w:p>
        </w:tc>
      </w:tr>
      <w:tr w:rsidR="00144CB7"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144CB7" w:rsidRDefault="00144CB7" w:rsidP="00144CB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144CB7" w:rsidRDefault="00144CB7" w:rsidP="00144CB7">
            <w:pPr>
              <w:spacing w:line="259" w:lineRule="auto"/>
              <w:rPr>
                <w:kern w:val="2"/>
                <w:szCs w:val="24"/>
              </w:rPr>
            </w:pPr>
            <w:r>
              <w:rPr>
                <w:kern w:val="2"/>
                <w:szCs w:val="24"/>
              </w:rPr>
              <w:t>Netaikoma</w:t>
            </w:r>
          </w:p>
          <w:p w14:paraId="2876EB34" w14:textId="77777777" w:rsidR="00144CB7" w:rsidRDefault="00144CB7" w:rsidP="00735131">
            <w:pPr>
              <w:rPr>
                <w:color w:val="4472C4"/>
                <w:kern w:val="2"/>
                <w:szCs w:val="24"/>
              </w:rPr>
            </w:pPr>
          </w:p>
        </w:tc>
      </w:tr>
      <w:tr w:rsidR="00144CB7"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144CB7" w:rsidRDefault="00144CB7" w:rsidP="00144CB7">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148F5E04" w:rsidR="00144CB7" w:rsidRDefault="00144CB7" w:rsidP="00144CB7">
            <w:pPr>
              <w:rPr>
                <w:noProof/>
                <w:color w:val="4472C4"/>
                <w:kern w:val="2"/>
                <w:szCs w:val="24"/>
              </w:rPr>
            </w:pPr>
            <w:r w:rsidRPr="000A4150">
              <w:rPr>
                <w:kern w:val="2"/>
                <w:szCs w:val="24"/>
              </w:rPr>
              <w:t>9.</w:t>
            </w:r>
            <w:r>
              <w:rPr>
                <w:kern w:val="2"/>
                <w:szCs w:val="24"/>
              </w:rPr>
              <w:t>10</w:t>
            </w:r>
            <w:r w:rsidRPr="000A4150">
              <w:rPr>
                <w:kern w:val="2"/>
                <w:szCs w:val="24"/>
              </w:rPr>
              <w:t xml:space="preserve">.1. </w:t>
            </w:r>
            <w:r w:rsidR="001D15BB">
              <w:t>Tiekėjui taikoma bauda dėl Bendrųjų sąlygų 15</w:t>
            </w:r>
            <w:r w:rsidR="001D15BB" w:rsidRPr="710B62C7">
              <w:rPr>
                <w:vertAlign w:val="superscript"/>
              </w:rPr>
              <w:t>2</w:t>
            </w:r>
            <w:r w:rsidR="001D15BB">
              <w:t xml:space="preserve">.1 punkte nurodytų įsipareigojimų pažeidimo </w:t>
            </w:r>
            <w:r w:rsidR="001D15BB" w:rsidRPr="00445F8B">
              <w:t>– 1 (vienas) proc. nuo Pradinės</w:t>
            </w:r>
            <w:r w:rsidR="001D15BB">
              <w:t xml:space="preserve"> Sutarties vertės.</w:t>
            </w:r>
          </w:p>
        </w:tc>
      </w:tr>
      <w:tr w:rsidR="00144CB7" w14:paraId="1CE808D0" w14:textId="77777777">
        <w:trPr>
          <w:trHeight w:val="300"/>
        </w:trPr>
        <w:tc>
          <w:tcPr>
            <w:tcW w:w="9535" w:type="dxa"/>
            <w:gridSpan w:val="5"/>
          </w:tcPr>
          <w:p w14:paraId="14B272BA" w14:textId="77777777" w:rsidR="00144CB7" w:rsidRDefault="00144CB7" w:rsidP="00144CB7">
            <w:pPr>
              <w:jc w:val="center"/>
              <w:rPr>
                <w:b/>
                <w:bCs/>
                <w:kern w:val="2"/>
                <w:szCs w:val="24"/>
              </w:rPr>
            </w:pPr>
            <w:r w:rsidRPr="002D30BF">
              <w:rPr>
                <w:b/>
                <w:kern w:val="2"/>
                <w:szCs w:val="24"/>
              </w:rPr>
              <w:t>10. </w:t>
            </w:r>
            <w:r w:rsidRPr="00BA3EE6">
              <w:rPr>
                <w:b/>
                <w:kern w:val="2"/>
                <w:szCs w:val="24"/>
              </w:rPr>
              <w:t>ESMINĖS</w:t>
            </w:r>
            <w:r w:rsidRPr="002D30BF">
              <w:rPr>
                <w:b/>
                <w:kern w:val="2"/>
                <w:szCs w:val="24"/>
              </w:rPr>
              <w:t xml:space="preserve"> SUTARTIES SĄLYGOS</w:t>
            </w:r>
          </w:p>
        </w:tc>
      </w:tr>
      <w:tr w:rsidR="00144CB7" w14:paraId="4DF80098" w14:textId="77777777">
        <w:trPr>
          <w:trHeight w:val="300"/>
        </w:trPr>
        <w:tc>
          <w:tcPr>
            <w:tcW w:w="2707" w:type="dxa"/>
            <w:gridSpan w:val="3"/>
          </w:tcPr>
          <w:p w14:paraId="0CA6D2BB" w14:textId="77777777" w:rsidR="00144CB7" w:rsidRDefault="00144CB7" w:rsidP="00144CB7">
            <w:pPr>
              <w:rPr>
                <w:b/>
                <w:bCs/>
                <w:kern w:val="2"/>
              </w:rPr>
            </w:pPr>
            <w:r>
              <w:rPr>
                <w:b/>
                <w:bCs/>
              </w:rPr>
              <w:t>10.1. Esminės Sutarties sąlygos</w:t>
            </w:r>
          </w:p>
        </w:tc>
        <w:tc>
          <w:tcPr>
            <w:tcW w:w="6828" w:type="dxa"/>
            <w:gridSpan w:val="2"/>
          </w:tcPr>
          <w:p w14:paraId="76EF0820" w14:textId="77777777" w:rsidR="00144CB7" w:rsidRDefault="00144CB7" w:rsidP="00144CB7">
            <w:pPr>
              <w:rPr>
                <w:kern w:val="2"/>
                <w:szCs w:val="24"/>
              </w:rPr>
            </w:pPr>
            <w:r>
              <w:rPr>
                <w:kern w:val="2"/>
                <w:szCs w:val="24"/>
              </w:rPr>
              <w:t>Netaikoma</w:t>
            </w:r>
          </w:p>
          <w:p w14:paraId="6D50C08E" w14:textId="7DD9854F" w:rsidR="00144CB7" w:rsidRDefault="00144CB7" w:rsidP="00144CB7">
            <w:pPr>
              <w:rPr>
                <w:b/>
                <w:bCs/>
                <w:color w:val="4472C4"/>
                <w:kern w:val="2"/>
                <w:szCs w:val="24"/>
              </w:rPr>
            </w:pPr>
          </w:p>
        </w:tc>
      </w:tr>
      <w:tr w:rsidR="00144CB7" w14:paraId="51FB2A56" w14:textId="77777777">
        <w:trPr>
          <w:trHeight w:val="300"/>
        </w:trPr>
        <w:tc>
          <w:tcPr>
            <w:tcW w:w="2700" w:type="dxa"/>
            <w:gridSpan w:val="2"/>
          </w:tcPr>
          <w:p w14:paraId="3E3BAE8C" w14:textId="77777777" w:rsidR="00144CB7" w:rsidRDefault="00144CB7" w:rsidP="00144CB7">
            <w:pPr>
              <w:rPr>
                <w:b/>
                <w:bCs/>
                <w:kern w:val="2"/>
                <w:szCs w:val="24"/>
              </w:rPr>
            </w:pPr>
            <w:r>
              <w:rPr>
                <w:b/>
                <w:bCs/>
                <w:kern w:val="2"/>
                <w:szCs w:val="24"/>
              </w:rPr>
              <w:t>10.2. Dideli arba nuolatiniai esminės Sutarties sąlygos vykdymo trūkumai</w:t>
            </w:r>
          </w:p>
        </w:tc>
        <w:tc>
          <w:tcPr>
            <w:tcW w:w="6835" w:type="dxa"/>
            <w:gridSpan w:val="3"/>
          </w:tcPr>
          <w:p w14:paraId="12A3F6D8" w14:textId="0C02AB23" w:rsidR="00124CB1" w:rsidRDefault="00144CB7" w:rsidP="00124CB1">
            <w:pPr>
              <w:rPr>
                <w:color w:val="4472C4"/>
                <w:kern w:val="2"/>
                <w:szCs w:val="24"/>
              </w:rPr>
            </w:pPr>
            <w:r>
              <w:rPr>
                <w:kern w:val="2"/>
                <w:szCs w:val="24"/>
              </w:rPr>
              <w:t xml:space="preserve">Netaikoma </w:t>
            </w:r>
          </w:p>
          <w:p w14:paraId="110D9ADF" w14:textId="13BD0EEB" w:rsidR="00144CB7" w:rsidRDefault="00144CB7" w:rsidP="00144CB7">
            <w:pPr>
              <w:rPr>
                <w:kern w:val="2"/>
                <w:szCs w:val="24"/>
              </w:rPr>
            </w:pPr>
          </w:p>
        </w:tc>
      </w:tr>
      <w:tr w:rsidR="00144CB7" w14:paraId="6A487C4B" w14:textId="77777777">
        <w:trPr>
          <w:trHeight w:val="300"/>
        </w:trPr>
        <w:tc>
          <w:tcPr>
            <w:tcW w:w="9535" w:type="dxa"/>
            <w:gridSpan w:val="5"/>
          </w:tcPr>
          <w:p w14:paraId="2B941077" w14:textId="77777777" w:rsidR="00144CB7" w:rsidRDefault="00144CB7" w:rsidP="00144CB7">
            <w:pPr>
              <w:jc w:val="center"/>
              <w:rPr>
                <w:b/>
                <w:bCs/>
                <w:kern w:val="2"/>
                <w:szCs w:val="24"/>
              </w:rPr>
            </w:pPr>
            <w:r>
              <w:rPr>
                <w:b/>
                <w:bCs/>
                <w:kern w:val="2"/>
                <w:szCs w:val="24"/>
              </w:rPr>
              <w:t>11. SUTARTIES GALIOJIMAS IR KEITIMAS</w:t>
            </w:r>
          </w:p>
        </w:tc>
      </w:tr>
      <w:tr w:rsidR="00144CB7"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144CB7" w:rsidRDefault="00144CB7" w:rsidP="00144CB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144CB7" w:rsidRDefault="00144CB7" w:rsidP="00144CB7">
            <w:pPr>
              <w:rPr>
                <w:kern w:val="2"/>
                <w:szCs w:val="24"/>
              </w:rPr>
            </w:pPr>
            <w:r>
              <w:rPr>
                <w:kern w:val="2"/>
                <w:szCs w:val="24"/>
              </w:rPr>
              <w:t>Ši Sutartis laikoma sudaryta ir įsigalioja nuo Sutarties pasirašymo dienos (antrosios Šalies pasirašymo dieną).</w:t>
            </w:r>
          </w:p>
          <w:p w14:paraId="31B8D89D" w14:textId="5EB4DF08" w:rsidR="00144CB7" w:rsidRDefault="00144CB7" w:rsidP="00144CB7">
            <w:pPr>
              <w:rPr>
                <w:color w:val="4472C4"/>
                <w:kern w:val="2"/>
                <w:szCs w:val="24"/>
              </w:rPr>
            </w:pPr>
            <w:r w:rsidRPr="000B2FD5">
              <w:rPr>
                <w:kern w:val="2"/>
                <w:szCs w:val="24"/>
              </w:rPr>
              <w:t xml:space="preserve">Prekių nuomos laikotarpis pradedamas skaičiuoti nuo Prekių perdavimo eksploatacijai dienos. </w:t>
            </w:r>
            <w:r>
              <w:rPr>
                <w:color w:val="000000"/>
                <w:kern w:val="2"/>
                <w:szCs w:val="24"/>
              </w:rPr>
              <w:t xml:space="preserve">Sutartis galioja iki visiško prievolių įvykdymo kol bus </w:t>
            </w:r>
            <w:r w:rsidRPr="005C18CD">
              <w:rPr>
                <w:color w:val="000000"/>
                <w:kern w:val="2"/>
                <w:szCs w:val="24"/>
              </w:rPr>
              <w:t>išnaudota Pradinės Sutarties vertė, bet jos terminas negali būti ilgesnis kaip 3</w:t>
            </w:r>
            <w:r w:rsidR="005C18CD" w:rsidRPr="005C18CD">
              <w:rPr>
                <w:color w:val="000000"/>
                <w:kern w:val="2"/>
                <w:szCs w:val="24"/>
              </w:rPr>
              <w:t>7</w:t>
            </w:r>
            <w:r w:rsidRPr="005C18CD">
              <w:rPr>
                <w:color w:val="000000"/>
                <w:kern w:val="2"/>
                <w:szCs w:val="24"/>
              </w:rPr>
              <w:t xml:space="preserve"> (trisdešimt </w:t>
            </w:r>
            <w:r w:rsidR="005C18CD" w:rsidRPr="005C18CD">
              <w:rPr>
                <w:color w:val="000000"/>
                <w:kern w:val="2"/>
                <w:szCs w:val="24"/>
              </w:rPr>
              <w:t>sept</w:t>
            </w:r>
            <w:r w:rsidRPr="005C18CD">
              <w:rPr>
                <w:color w:val="000000"/>
                <w:kern w:val="2"/>
                <w:szCs w:val="24"/>
              </w:rPr>
              <w:t>yni) mėnesiai.</w:t>
            </w:r>
          </w:p>
        </w:tc>
      </w:tr>
      <w:tr w:rsidR="00144CB7"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144CB7" w:rsidRDefault="00144CB7" w:rsidP="00144CB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144CB7" w:rsidRDefault="00144CB7" w:rsidP="00144CB7">
            <w:pPr>
              <w:rPr>
                <w:kern w:val="2"/>
                <w:szCs w:val="24"/>
              </w:rPr>
            </w:pPr>
            <w:r>
              <w:rPr>
                <w:kern w:val="2"/>
                <w:szCs w:val="24"/>
              </w:rPr>
              <w:t>Netaikoma</w:t>
            </w:r>
          </w:p>
          <w:p w14:paraId="05335301" w14:textId="53F81737" w:rsidR="00144CB7" w:rsidRDefault="00144CB7" w:rsidP="00144CB7">
            <w:pPr>
              <w:rPr>
                <w:kern w:val="2"/>
                <w:szCs w:val="24"/>
              </w:rPr>
            </w:pPr>
          </w:p>
        </w:tc>
      </w:tr>
      <w:tr w:rsidR="00144CB7" w14:paraId="73AE8473" w14:textId="77777777">
        <w:trPr>
          <w:trHeight w:val="300"/>
        </w:trPr>
        <w:tc>
          <w:tcPr>
            <w:tcW w:w="9535" w:type="dxa"/>
            <w:gridSpan w:val="5"/>
          </w:tcPr>
          <w:p w14:paraId="3E44E268" w14:textId="77777777" w:rsidR="00144CB7" w:rsidRDefault="00144CB7" w:rsidP="00144CB7">
            <w:pPr>
              <w:jc w:val="center"/>
              <w:rPr>
                <w:b/>
                <w:bCs/>
                <w:kern w:val="2"/>
                <w:szCs w:val="24"/>
              </w:rPr>
            </w:pPr>
            <w:r>
              <w:rPr>
                <w:b/>
                <w:bCs/>
                <w:kern w:val="2"/>
                <w:szCs w:val="24"/>
              </w:rPr>
              <w:t>12. SUTARTIES NUTRAUKIMAS</w:t>
            </w:r>
          </w:p>
        </w:tc>
      </w:tr>
      <w:tr w:rsidR="00144CB7" w14:paraId="7B9556CC" w14:textId="77777777">
        <w:trPr>
          <w:trHeight w:val="300"/>
        </w:trPr>
        <w:tc>
          <w:tcPr>
            <w:tcW w:w="2532" w:type="dxa"/>
          </w:tcPr>
          <w:p w14:paraId="091C135C" w14:textId="77777777" w:rsidR="00144CB7" w:rsidRDefault="00144CB7" w:rsidP="00144CB7">
            <w:pPr>
              <w:rPr>
                <w:b/>
                <w:bCs/>
                <w:kern w:val="2"/>
                <w:szCs w:val="24"/>
              </w:rPr>
            </w:pPr>
            <w:r>
              <w:rPr>
                <w:b/>
                <w:bCs/>
                <w:kern w:val="2"/>
                <w:szCs w:val="24"/>
              </w:rPr>
              <w:t>12.1. Sutarties nutraukimo pagrindai</w:t>
            </w:r>
          </w:p>
        </w:tc>
        <w:tc>
          <w:tcPr>
            <w:tcW w:w="7003" w:type="dxa"/>
            <w:gridSpan w:val="4"/>
          </w:tcPr>
          <w:p w14:paraId="5556955B" w14:textId="2B69D145" w:rsidR="00144CB7" w:rsidRDefault="00144CB7" w:rsidP="00144CB7">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144CB7" w:rsidRPr="00400457" w:rsidRDefault="00144CB7" w:rsidP="00144CB7">
            <w:pPr>
              <w:rPr>
                <w:color w:val="000000" w:themeColor="text1"/>
                <w:kern w:val="2"/>
                <w:szCs w:val="24"/>
              </w:rPr>
            </w:pPr>
            <w:r>
              <w:rPr>
                <w:kern w:val="2"/>
                <w:szCs w:val="24"/>
              </w:rPr>
              <w:lastRenderedPageBreak/>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6A39F1F3" w:rsidR="00144CB7" w:rsidRDefault="00144CB7" w:rsidP="00144CB7">
            <w:pPr>
              <w:rPr>
                <w:color w:val="4472C4"/>
                <w:kern w:val="2"/>
                <w:szCs w:val="24"/>
              </w:rPr>
            </w:pPr>
            <w:r w:rsidRPr="00400457">
              <w:rPr>
                <w:color w:val="000000" w:themeColor="text1"/>
                <w:kern w:val="2"/>
                <w:szCs w:val="24"/>
              </w:rPr>
              <w:t>pažeidimų ištaisyti negalima</w:t>
            </w:r>
          </w:p>
        </w:tc>
      </w:tr>
      <w:tr w:rsidR="00144CB7" w14:paraId="1D78A94D" w14:textId="77777777">
        <w:trPr>
          <w:trHeight w:val="300"/>
        </w:trPr>
        <w:tc>
          <w:tcPr>
            <w:tcW w:w="2532" w:type="dxa"/>
          </w:tcPr>
          <w:p w14:paraId="2B2FD569" w14:textId="77777777" w:rsidR="00144CB7" w:rsidRDefault="00144CB7" w:rsidP="00144CB7">
            <w:pPr>
              <w:rPr>
                <w:b/>
                <w:bCs/>
                <w:kern w:val="2"/>
                <w:szCs w:val="24"/>
              </w:rPr>
            </w:pPr>
            <w:r w:rsidRPr="00AE3521">
              <w:rPr>
                <w:b/>
                <w:bCs/>
                <w:kern w:val="2"/>
                <w:szCs w:val="24"/>
              </w:rPr>
              <w:lastRenderedPageBreak/>
              <w:t>12.2. Esminiai Sutarties pažeidimai</w:t>
            </w:r>
          </w:p>
          <w:p w14:paraId="651AD603" w14:textId="77777777" w:rsidR="00144CB7" w:rsidRDefault="00144CB7" w:rsidP="00144CB7">
            <w:pPr>
              <w:rPr>
                <w:b/>
                <w:bCs/>
                <w:kern w:val="2"/>
                <w:szCs w:val="24"/>
              </w:rPr>
            </w:pPr>
          </w:p>
        </w:tc>
        <w:tc>
          <w:tcPr>
            <w:tcW w:w="7003" w:type="dxa"/>
            <w:gridSpan w:val="4"/>
          </w:tcPr>
          <w:p w14:paraId="495684D7" w14:textId="34226456" w:rsidR="00144CB7" w:rsidRPr="00AE3521" w:rsidRDefault="00144CB7" w:rsidP="00144CB7">
            <w:pPr>
              <w:rPr>
                <w:kern w:val="2"/>
                <w:szCs w:val="24"/>
              </w:rPr>
            </w:pPr>
            <w:r w:rsidRPr="00AE3521">
              <w:rPr>
                <w:kern w:val="2"/>
                <w:szCs w:val="24"/>
              </w:rPr>
              <w:t>12.2.1. jeigu Tiekėjas nevykdo prisiimtų įsipareigojimų už Sutartyje nustatytą Sutarties kainą/įkainius;</w:t>
            </w:r>
          </w:p>
          <w:p w14:paraId="3038AD78" w14:textId="2362DA71" w:rsidR="00144CB7" w:rsidRPr="00AE3521" w:rsidRDefault="00144CB7" w:rsidP="00144CB7">
            <w:pPr>
              <w:spacing w:line="257" w:lineRule="auto"/>
              <w:jc w:val="both"/>
              <w:rPr>
                <w:rFonts w:eastAsia="Arial"/>
                <w:kern w:val="2"/>
                <w:szCs w:val="24"/>
              </w:rPr>
            </w:pPr>
            <w:r w:rsidRPr="00AE3521">
              <w:rPr>
                <w:rFonts w:eastAsia="Arial"/>
                <w:kern w:val="2"/>
                <w:szCs w:val="24"/>
              </w:rPr>
              <w:t>12.2.</w:t>
            </w:r>
            <w:r w:rsidR="00AE3521" w:rsidRPr="00AE3521">
              <w:rPr>
                <w:rFonts w:eastAsia="Arial"/>
                <w:kern w:val="2"/>
                <w:szCs w:val="24"/>
              </w:rPr>
              <w:t>2</w:t>
            </w:r>
            <w:r w:rsidRPr="00AE3521">
              <w:rPr>
                <w:rFonts w:eastAsia="Arial"/>
                <w:kern w:val="2"/>
                <w:szCs w:val="24"/>
              </w:rPr>
              <w:t xml:space="preserve">. jeigu Tiekėjas nesilaiko Sutartyje nustatytų Prekių tiekimo terminų 2 (du) kartus iš eilės arba vėluoja pristatyti Prekes daugiau nei </w:t>
            </w:r>
            <w:r w:rsidR="00B62365" w:rsidRPr="00AE3521">
              <w:rPr>
                <w:rFonts w:eastAsia="Arial"/>
                <w:kern w:val="2"/>
                <w:szCs w:val="24"/>
              </w:rPr>
              <w:t>30 (trisdeš</w:t>
            </w:r>
            <w:r w:rsidR="00D151C5" w:rsidRPr="00AE3521">
              <w:rPr>
                <w:rFonts w:eastAsia="Arial"/>
                <w:kern w:val="2"/>
                <w:szCs w:val="24"/>
              </w:rPr>
              <w:t>imt) kalendorinių dienų</w:t>
            </w:r>
            <w:r w:rsidRPr="00AE3521">
              <w:rPr>
                <w:rFonts w:eastAsia="Arial"/>
                <w:kern w:val="2"/>
                <w:szCs w:val="24"/>
              </w:rPr>
              <w:t xml:space="preserve"> Sutartyje nustatytas Prekių pristatymo terminas;</w:t>
            </w:r>
          </w:p>
          <w:p w14:paraId="0963A2E6" w14:textId="46435C69" w:rsidR="00144CB7" w:rsidRPr="00AE3521" w:rsidRDefault="00144CB7" w:rsidP="00144CB7">
            <w:pPr>
              <w:tabs>
                <w:tab w:val="left" w:pos="567"/>
                <w:tab w:val="left" w:pos="851"/>
                <w:tab w:val="left" w:pos="992"/>
                <w:tab w:val="left" w:pos="1134"/>
              </w:tabs>
              <w:spacing w:line="257" w:lineRule="auto"/>
              <w:jc w:val="both"/>
              <w:rPr>
                <w:rFonts w:eastAsia="Arial"/>
                <w:kern w:val="2"/>
                <w:szCs w:val="24"/>
              </w:rPr>
            </w:pPr>
            <w:r w:rsidRPr="00AE3521">
              <w:rPr>
                <w:rFonts w:eastAsia="Arial"/>
                <w:kern w:val="2"/>
                <w:szCs w:val="24"/>
              </w:rPr>
              <w:t>12.2.</w:t>
            </w:r>
            <w:r w:rsidR="00AE3521" w:rsidRPr="00AE3521">
              <w:rPr>
                <w:rFonts w:eastAsia="Arial"/>
                <w:kern w:val="2"/>
                <w:szCs w:val="24"/>
              </w:rPr>
              <w:t>3</w:t>
            </w:r>
            <w:r w:rsidRPr="00AE3521">
              <w:rPr>
                <w:rFonts w:eastAsia="Arial"/>
                <w:kern w:val="2"/>
                <w:szCs w:val="24"/>
              </w:rPr>
              <w:t>. jeigu Tiekėjas pažeidžia Prekių pristatymo terminus ir priskaičiuotų netesybų už vėlavimą suma viršija 20 (dvidešimt) proc. Pradinės sutarties vertės;</w:t>
            </w:r>
          </w:p>
          <w:p w14:paraId="73ABB62C" w14:textId="3D370A12" w:rsidR="00144CB7" w:rsidRPr="00AE3521" w:rsidRDefault="00144CB7" w:rsidP="00144CB7">
            <w:pPr>
              <w:tabs>
                <w:tab w:val="left" w:pos="567"/>
                <w:tab w:val="left" w:pos="851"/>
                <w:tab w:val="left" w:pos="992"/>
                <w:tab w:val="left" w:pos="1134"/>
              </w:tabs>
              <w:spacing w:line="257" w:lineRule="auto"/>
              <w:jc w:val="both"/>
              <w:rPr>
                <w:rFonts w:eastAsia="Arial"/>
                <w:kern w:val="2"/>
                <w:szCs w:val="24"/>
              </w:rPr>
            </w:pPr>
            <w:r w:rsidRPr="00AE3521">
              <w:rPr>
                <w:rFonts w:eastAsia="Arial"/>
                <w:kern w:val="2"/>
                <w:szCs w:val="24"/>
              </w:rPr>
              <w:t>12.2.</w:t>
            </w:r>
            <w:r w:rsidR="00AE3521" w:rsidRPr="00AE3521">
              <w:rPr>
                <w:rFonts w:eastAsia="Arial"/>
                <w:kern w:val="2"/>
                <w:szCs w:val="24"/>
              </w:rPr>
              <w:t>4</w:t>
            </w:r>
            <w:r w:rsidRPr="00AE3521">
              <w:rPr>
                <w:rFonts w:eastAsia="Arial"/>
                <w:kern w:val="2"/>
                <w:szCs w:val="24"/>
              </w:rPr>
              <w:t>. Tiekėjas daugiau kaip 2 (du) kartus pristato Prekes, kurios neatitinka Sutartyje ir (ar) Įstatymuose nustatytų reikalavimų Prekėms</w:t>
            </w:r>
            <w:r w:rsidR="00AE3521" w:rsidRPr="00AE3521">
              <w:rPr>
                <w:rFonts w:eastAsia="Arial"/>
                <w:kern w:val="2"/>
                <w:szCs w:val="24"/>
              </w:rPr>
              <w:t>.</w:t>
            </w:r>
          </w:p>
        </w:tc>
      </w:tr>
      <w:tr w:rsidR="00144CB7" w14:paraId="5EA0C33D" w14:textId="77777777">
        <w:trPr>
          <w:trHeight w:val="300"/>
        </w:trPr>
        <w:tc>
          <w:tcPr>
            <w:tcW w:w="9535" w:type="dxa"/>
            <w:gridSpan w:val="5"/>
          </w:tcPr>
          <w:p w14:paraId="3903B76E" w14:textId="550698D3" w:rsidR="00144CB7" w:rsidRDefault="00144CB7" w:rsidP="00144CB7">
            <w:pPr>
              <w:jc w:val="center"/>
              <w:rPr>
                <w:kern w:val="2"/>
                <w:szCs w:val="24"/>
              </w:rPr>
            </w:pPr>
            <w:r>
              <w:rPr>
                <w:b/>
                <w:bCs/>
                <w:kern w:val="2"/>
                <w:szCs w:val="24"/>
              </w:rPr>
              <w:t xml:space="preserve">13. APLINKOSAUGINIAI IR SOCIALINIAI KRITERIJAI </w:t>
            </w:r>
          </w:p>
        </w:tc>
      </w:tr>
      <w:tr w:rsidR="00144CB7" w14:paraId="3BC56EBA" w14:textId="77777777">
        <w:trPr>
          <w:trHeight w:val="300"/>
        </w:trPr>
        <w:tc>
          <w:tcPr>
            <w:tcW w:w="2532" w:type="dxa"/>
          </w:tcPr>
          <w:p w14:paraId="586ED18D" w14:textId="77777777" w:rsidR="00144CB7" w:rsidRDefault="00144CB7" w:rsidP="00144CB7">
            <w:pPr>
              <w:rPr>
                <w:b/>
                <w:bCs/>
                <w:kern w:val="2"/>
                <w:szCs w:val="24"/>
              </w:rPr>
            </w:pPr>
            <w:r>
              <w:rPr>
                <w:b/>
                <w:bCs/>
                <w:kern w:val="2"/>
                <w:szCs w:val="24"/>
              </w:rPr>
              <w:t>13.1. Aplinkosauginių kriterijų nustatymo teisinis pagrindas</w:t>
            </w:r>
          </w:p>
        </w:tc>
        <w:tc>
          <w:tcPr>
            <w:tcW w:w="7003" w:type="dxa"/>
            <w:gridSpan w:val="4"/>
          </w:tcPr>
          <w:p w14:paraId="51F193F1" w14:textId="030FFBC7" w:rsidR="00144CB7" w:rsidRDefault="00144CB7" w:rsidP="005F3B21">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827B1">
              <w:rPr>
                <w:kern w:val="2"/>
                <w:szCs w:val="24"/>
                <w:shd w:val="clear" w:color="auto" w:fill="FFFFFF"/>
              </w:rPr>
              <w:t>) 4.1.</w:t>
            </w:r>
            <w:r w:rsidR="003827B1">
              <w:rPr>
                <w:kern w:val="2"/>
                <w:szCs w:val="24"/>
                <w:shd w:val="clear" w:color="auto" w:fill="FFFFFF"/>
              </w:rPr>
              <w:t xml:space="preserve"> </w:t>
            </w:r>
            <w:r>
              <w:rPr>
                <w:color w:val="000000"/>
                <w:kern w:val="2"/>
                <w:szCs w:val="24"/>
                <w:shd w:val="clear" w:color="auto" w:fill="FFFFFF"/>
              </w:rPr>
              <w:t>papunkčiu.</w:t>
            </w:r>
            <w:r>
              <w:rPr>
                <w:color w:val="000000"/>
                <w:kern w:val="2"/>
                <w:szCs w:val="24"/>
              </w:rPr>
              <w:t> </w:t>
            </w:r>
            <w:r w:rsidRPr="009534F4">
              <w:rPr>
                <w:color w:val="000000"/>
                <w:kern w:val="2"/>
                <w:szCs w:val="24"/>
              </w:rPr>
              <w:t>Aplinkosauginiai kriterijai nurodyti Techninės specifikacijos</w:t>
            </w:r>
            <w:r w:rsidR="00723711">
              <w:rPr>
                <w:color w:val="000000"/>
                <w:kern w:val="2"/>
                <w:szCs w:val="24"/>
              </w:rPr>
              <w:t xml:space="preserve"> 1</w:t>
            </w:r>
            <w:r w:rsidR="00252D01">
              <w:rPr>
                <w:color w:val="000000"/>
                <w:kern w:val="2"/>
                <w:szCs w:val="24"/>
              </w:rPr>
              <w:t xml:space="preserve"> </w:t>
            </w:r>
            <w:r w:rsidR="00723711">
              <w:rPr>
                <w:color w:val="000000"/>
                <w:kern w:val="2"/>
                <w:szCs w:val="24"/>
              </w:rPr>
              <w:t>lentelėje</w:t>
            </w:r>
            <w:r w:rsidRPr="009534F4">
              <w:rPr>
                <w:color w:val="000000"/>
                <w:kern w:val="2"/>
                <w:szCs w:val="24"/>
              </w:rPr>
              <w:t xml:space="preserve"> </w:t>
            </w:r>
            <w:r>
              <w:rPr>
                <w:color w:val="000000"/>
                <w:kern w:val="2"/>
                <w:szCs w:val="24"/>
              </w:rPr>
              <w:t>1.4.</w:t>
            </w:r>
            <w:r w:rsidRPr="009534F4">
              <w:rPr>
                <w:color w:val="000000"/>
                <w:kern w:val="2"/>
                <w:szCs w:val="24"/>
              </w:rPr>
              <w:t xml:space="preserve"> punkte.</w:t>
            </w:r>
          </w:p>
        </w:tc>
      </w:tr>
      <w:tr w:rsidR="00144CB7" w14:paraId="3AA1C283" w14:textId="77777777">
        <w:trPr>
          <w:trHeight w:val="300"/>
        </w:trPr>
        <w:tc>
          <w:tcPr>
            <w:tcW w:w="2532" w:type="dxa"/>
          </w:tcPr>
          <w:p w14:paraId="203597CF" w14:textId="77777777" w:rsidR="00144CB7" w:rsidRDefault="00144CB7" w:rsidP="00144CB7">
            <w:pPr>
              <w:rPr>
                <w:b/>
                <w:bCs/>
                <w:kern w:val="2"/>
                <w:szCs w:val="24"/>
              </w:rPr>
            </w:pPr>
            <w:r>
              <w:rPr>
                <w:b/>
                <w:bCs/>
                <w:kern w:val="2"/>
                <w:szCs w:val="24"/>
              </w:rPr>
              <w:t>13.2.  Su perkamomis Prekėmis susiję socialiniai kriterijai</w:t>
            </w:r>
          </w:p>
        </w:tc>
        <w:tc>
          <w:tcPr>
            <w:tcW w:w="7003" w:type="dxa"/>
            <w:gridSpan w:val="4"/>
          </w:tcPr>
          <w:p w14:paraId="430DA98E" w14:textId="77777777" w:rsidR="00144CB7" w:rsidRDefault="00144CB7" w:rsidP="00144CB7">
            <w:pPr>
              <w:rPr>
                <w:color w:val="000000"/>
                <w:kern w:val="2"/>
                <w:szCs w:val="24"/>
                <w:shd w:val="clear" w:color="auto" w:fill="FFFFFF"/>
              </w:rPr>
            </w:pPr>
            <w:r>
              <w:rPr>
                <w:color w:val="000000"/>
                <w:kern w:val="2"/>
                <w:szCs w:val="24"/>
                <w:shd w:val="clear" w:color="auto" w:fill="FFFFFF"/>
              </w:rPr>
              <w:t>Netaikoma</w:t>
            </w:r>
          </w:p>
          <w:p w14:paraId="3BFB8172" w14:textId="6FFCDFD6" w:rsidR="00144CB7" w:rsidRDefault="00144CB7" w:rsidP="00144CB7">
            <w:pPr>
              <w:rPr>
                <w:color w:val="0070C0"/>
                <w:kern w:val="2"/>
                <w:szCs w:val="24"/>
              </w:rPr>
            </w:pPr>
          </w:p>
        </w:tc>
      </w:tr>
      <w:tr w:rsidR="00144CB7" w14:paraId="1BBB4683" w14:textId="77777777">
        <w:trPr>
          <w:trHeight w:val="300"/>
        </w:trPr>
        <w:tc>
          <w:tcPr>
            <w:tcW w:w="9535" w:type="dxa"/>
            <w:gridSpan w:val="5"/>
          </w:tcPr>
          <w:p w14:paraId="6AAFFC18" w14:textId="77777777" w:rsidR="00144CB7" w:rsidRDefault="00144CB7" w:rsidP="00144CB7">
            <w:pPr>
              <w:jc w:val="center"/>
              <w:rPr>
                <w:b/>
                <w:bCs/>
                <w:kern w:val="2"/>
                <w:szCs w:val="24"/>
              </w:rPr>
            </w:pPr>
            <w:r>
              <w:rPr>
                <w:b/>
                <w:bCs/>
                <w:kern w:val="2"/>
                <w:szCs w:val="24"/>
              </w:rPr>
              <w:t xml:space="preserve">14. BENDRŲJŲ SĄLYGŲ PAKEITIMAI IR PAPILDYMAI </w:t>
            </w:r>
          </w:p>
          <w:p w14:paraId="7C67231F" w14:textId="77777777" w:rsidR="00144CB7" w:rsidRDefault="00144CB7" w:rsidP="00144CB7">
            <w:pPr>
              <w:jc w:val="center"/>
              <w:rPr>
                <w:kern w:val="2"/>
                <w:szCs w:val="24"/>
              </w:rPr>
            </w:pPr>
            <w:r>
              <w:rPr>
                <w:kern w:val="2"/>
                <w:szCs w:val="24"/>
              </w:rPr>
              <w:t xml:space="preserve">(jeigu būtina dėl konkretaus Sutarties dalyko specifikos) </w:t>
            </w:r>
          </w:p>
        </w:tc>
      </w:tr>
      <w:tr w:rsidR="00144CB7" w14:paraId="09668DE3" w14:textId="77777777">
        <w:trPr>
          <w:trHeight w:val="300"/>
        </w:trPr>
        <w:tc>
          <w:tcPr>
            <w:tcW w:w="2532" w:type="dxa"/>
          </w:tcPr>
          <w:p w14:paraId="7A8CD8F1" w14:textId="77777777" w:rsidR="00144CB7" w:rsidRDefault="00144CB7" w:rsidP="00144CB7">
            <w:pPr>
              <w:rPr>
                <w:b/>
                <w:bCs/>
                <w:kern w:val="2"/>
                <w:szCs w:val="24"/>
              </w:rPr>
            </w:pPr>
            <w:r>
              <w:rPr>
                <w:b/>
                <w:bCs/>
                <w:kern w:val="2"/>
                <w:szCs w:val="24"/>
              </w:rPr>
              <w:t xml:space="preserve">14.1. </w:t>
            </w:r>
          </w:p>
        </w:tc>
        <w:tc>
          <w:tcPr>
            <w:tcW w:w="7003" w:type="dxa"/>
            <w:gridSpan w:val="4"/>
          </w:tcPr>
          <w:p w14:paraId="12C5598A" w14:textId="4DB3C600" w:rsidR="00144CB7" w:rsidRDefault="00144CB7" w:rsidP="00144CB7">
            <w:pPr>
              <w:rPr>
                <w:kern w:val="2"/>
                <w:szCs w:val="24"/>
              </w:rPr>
            </w:pPr>
            <w:r>
              <w:rPr>
                <w:kern w:val="2"/>
                <w:szCs w:val="24"/>
              </w:rPr>
              <w:t>Šalys susitaria pakeisti nurodytą Sutarties Bendrųjų sąlygų punktą ir išdėstyti jį nauja redakcija:</w:t>
            </w:r>
          </w:p>
          <w:p w14:paraId="2292BF43" w14:textId="4BA43701" w:rsidR="00144CB7" w:rsidRDefault="00144CB7" w:rsidP="00144CB7">
            <w:pPr>
              <w:spacing w:line="257" w:lineRule="atLeast"/>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144CB7" w:rsidRDefault="00144CB7" w:rsidP="00144CB7">
            <w:pPr>
              <w:rPr>
                <w:color w:val="4472C4"/>
                <w:kern w:val="2"/>
                <w:szCs w:val="24"/>
              </w:rPr>
            </w:pPr>
          </w:p>
          <w:p w14:paraId="215D0A72" w14:textId="2B39799B" w:rsidR="00144CB7" w:rsidRPr="00D908D0" w:rsidRDefault="00144CB7" w:rsidP="00144CB7">
            <w:pPr>
              <w:rPr>
                <w:color w:val="4472C4"/>
                <w:kern w:val="2"/>
                <w:szCs w:val="24"/>
              </w:rPr>
            </w:pPr>
            <w:r w:rsidRPr="00D908D0">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 xml:space="preserve">privalo patikrinti pristatomų Prekių ir susijusių dokumentų </w:t>
            </w:r>
            <w:r w:rsidRPr="00BE4CE2">
              <w:rPr>
                <w:color w:val="000000"/>
                <w:szCs w:val="24"/>
              </w:rPr>
              <w:lastRenderedPageBreak/>
              <w:t>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144CB7" w14:paraId="47DC3029" w14:textId="77777777">
        <w:trPr>
          <w:trHeight w:val="300"/>
        </w:trPr>
        <w:tc>
          <w:tcPr>
            <w:tcW w:w="2532" w:type="dxa"/>
          </w:tcPr>
          <w:p w14:paraId="3E5DE21B" w14:textId="77777777" w:rsidR="00144CB7" w:rsidRDefault="00144CB7" w:rsidP="00144CB7">
            <w:pPr>
              <w:rPr>
                <w:b/>
                <w:bCs/>
                <w:kern w:val="2"/>
                <w:szCs w:val="24"/>
              </w:rPr>
            </w:pPr>
            <w:r>
              <w:rPr>
                <w:b/>
                <w:bCs/>
                <w:kern w:val="2"/>
                <w:szCs w:val="24"/>
              </w:rPr>
              <w:lastRenderedPageBreak/>
              <w:t>14.2.</w:t>
            </w:r>
          </w:p>
        </w:tc>
        <w:tc>
          <w:tcPr>
            <w:tcW w:w="7003" w:type="dxa"/>
            <w:gridSpan w:val="4"/>
          </w:tcPr>
          <w:p w14:paraId="74A2AD5C" w14:textId="6ED3EE82" w:rsidR="00144CB7" w:rsidRDefault="00144CB7" w:rsidP="00144CB7">
            <w:pPr>
              <w:rPr>
                <w:kern w:val="2"/>
                <w:szCs w:val="24"/>
              </w:rPr>
            </w:pPr>
            <w:r>
              <w:rPr>
                <w:kern w:val="2"/>
                <w:szCs w:val="24"/>
              </w:rPr>
              <w:t xml:space="preserve">Šalys susitaria papildyti Sutarties Bendrąsias sąlygas nurodytu punktu, tačiau kitų punktų numeracijos nekeisti: </w:t>
            </w:r>
          </w:p>
          <w:p w14:paraId="451A0463" w14:textId="2F8D4376" w:rsidR="00144CB7" w:rsidRDefault="00144CB7" w:rsidP="00144CB7">
            <w:pPr>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44CB7" w:rsidRDefault="00144CB7" w:rsidP="00144CB7">
            <w:pPr>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44CB7" w:rsidRPr="00100E86" w:rsidRDefault="00144CB7" w:rsidP="00144CB7">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2633D4D" w14:textId="77777777" w:rsidR="00144CB7" w:rsidRPr="00100E86" w:rsidRDefault="00144CB7" w:rsidP="00144CB7">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44CB7" w:rsidRDefault="00144CB7" w:rsidP="00144CB7">
            <w:pPr>
              <w:rPr>
                <w:kern w:val="2"/>
                <w:szCs w:val="24"/>
              </w:rPr>
            </w:pPr>
          </w:p>
          <w:p w14:paraId="4F6922DE" w14:textId="3C15E5A1" w:rsidR="00144CB7" w:rsidRDefault="00144CB7" w:rsidP="00144CB7">
            <w:pPr>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3E0100DA" w14:textId="77777777" w:rsidR="00144CB7" w:rsidRPr="00400457" w:rsidRDefault="00144CB7" w:rsidP="00144CB7">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144CB7" w:rsidRPr="00400457" w:rsidRDefault="00144CB7" w:rsidP="00144CB7">
            <w:pPr>
              <w:jc w:val="both"/>
              <w:rPr>
                <w:rFonts w:eastAsia="Arial Unicode MS"/>
                <w:b/>
                <w:bCs/>
                <w:spacing w:val="4"/>
                <w:szCs w:val="24"/>
                <w:lang w:eastAsia="lt-LT"/>
              </w:rPr>
            </w:pPr>
          </w:p>
          <w:p w14:paraId="24C3029D" w14:textId="77777777" w:rsidR="00144CB7" w:rsidRPr="00400457" w:rsidRDefault="00144CB7" w:rsidP="00144CB7">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144CB7" w:rsidRDefault="00144CB7" w:rsidP="00144CB7">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144CB7" w:rsidRDefault="00144CB7" w:rsidP="00144CB7">
            <w:pPr>
              <w:pBdr>
                <w:top w:val="nil"/>
                <w:left w:val="nil"/>
                <w:bottom w:val="nil"/>
                <w:right w:val="nil"/>
                <w:between w:val="nil"/>
                <w:bar w:val="nil"/>
              </w:pBdr>
              <w:suppressAutoHyphens/>
              <w:ind w:firstLine="562"/>
              <w:jc w:val="both"/>
              <w:rPr>
                <w:kern w:val="2"/>
                <w:szCs w:val="24"/>
              </w:rPr>
            </w:pPr>
          </w:p>
          <w:p w14:paraId="03B5FEB8" w14:textId="77777777" w:rsidR="00144CB7" w:rsidRDefault="00144CB7" w:rsidP="00144CB7">
            <w:pPr>
              <w:pBdr>
                <w:top w:val="nil"/>
                <w:left w:val="nil"/>
                <w:bottom w:val="nil"/>
                <w:right w:val="nil"/>
                <w:between w:val="nil"/>
                <w:bar w:val="nil"/>
              </w:pBdr>
              <w:suppressAutoHyphens/>
              <w:ind w:firstLine="562"/>
              <w:jc w:val="both"/>
              <w:rPr>
                <w:kern w:val="2"/>
                <w:szCs w:val="24"/>
              </w:rPr>
            </w:pPr>
          </w:p>
          <w:p w14:paraId="77F9954F" w14:textId="768A1008" w:rsidR="00144CB7" w:rsidRPr="00400457" w:rsidRDefault="00144CB7" w:rsidP="00144CB7">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144CB7" w:rsidRDefault="00144CB7" w:rsidP="00144CB7">
            <w:pPr>
              <w:pBdr>
                <w:top w:val="nil"/>
                <w:left w:val="nil"/>
                <w:bottom w:val="nil"/>
                <w:right w:val="nil"/>
                <w:between w:val="nil"/>
                <w:bar w:val="nil"/>
              </w:pBdr>
              <w:suppressAutoHyphens/>
              <w:ind w:firstLine="562"/>
              <w:jc w:val="both"/>
              <w:rPr>
                <w:kern w:val="2"/>
                <w:szCs w:val="24"/>
              </w:rPr>
            </w:pPr>
          </w:p>
          <w:p w14:paraId="418BE649" w14:textId="77777777" w:rsidR="00144CB7" w:rsidRPr="00400457" w:rsidRDefault="00144CB7" w:rsidP="00144CB7">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144CB7" w:rsidRDefault="00144CB7" w:rsidP="00144CB7">
            <w:pPr>
              <w:pBdr>
                <w:top w:val="nil"/>
                <w:left w:val="nil"/>
                <w:bottom w:val="nil"/>
                <w:right w:val="nil"/>
                <w:between w:val="nil"/>
                <w:bar w:val="nil"/>
              </w:pBdr>
              <w:suppressAutoHyphens/>
              <w:ind w:firstLine="562"/>
              <w:jc w:val="both"/>
              <w:rPr>
                <w:kern w:val="2"/>
                <w:szCs w:val="24"/>
              </w:rPr>
            </w:pPr>
          </w:p>
          <w:p w14:paraId="55B6A3B4" w14:textId="77777777" w:rsidR="00144CB7" w:rsidRPr="00400457" w:rsidRDefault="00144CB7" w:rsidP="00144CB7">
            <w:pPr>
              <w:pBdr>
                <w:top w:val="nil"/>
                <w:left w:val="nil"/>
                <w:bottom w:val="nil"/>
                <w:right w:val="nil"/>
                <w:between w:val="nil"/>
                <w:bar w:val="nil"/>
              </w:pBdr>
              <w:suppressAutoHyphens/>
              <w:ind w:firstLine="562"/>
              <w:jc w:val="both"/>
              <w:rPr>
                <w:kern w:val="2"/>
                <w:szCs w:val="24"/>
              </w:rPr>
            </w:pPr>
          </w:p>
          <w:p w14:paraId="5AB31219" w14:textId="77777777" w:rsidR="00144CB7" w:rsidRPr="00400457" w:rsidRDefault="00144CB7" w:rsidP="00144CB7">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144CB7" w:rsidRPr="00400457" w:rsidRDefault="00144CB7" w:rsidP="00144CB7">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144CB7" w:rsidRPr="00400457" w:rsidRDefault="00144CB7" w:rsidP="00144CB7">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144CB7" w:rsidRPr="00400457" w:rsidRDefault="00144CB7" w:rsidP="00144CB7">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144CB7" w:rsidRPr="00400457" w:rsidRDefault="00144CB7" w:rsidP="00144CB7">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144CB7" w:rsidRPr="00400457" w:rsidRDefault="00144CB7" w:rsidP="00144CB7">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144CB7" w:rsidRPr="00400457" w:rsidRDefault="00144CB7" w:rsidP="00144CB7">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144CB7" w:rsidRPr="00400457" w:rsidRDefault="00144CB7" w:rsidP="00144CB7">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144CB7" w:rsidRPr="00400457" w:rsidRDefault="00144CB7" w:rsidP="00144CB7">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142B7CA1" w:rsidR="00144CB7" w:rsidRPr="007D2779" w:rsidRDefault="00144CB7" w:rsidP="000B0D9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144CB7" w14:paraId="785F9166" w14:textId="77777777">
        <w:trPr>
          <w:trHeight w:val="300"/>
        </w:trPr>
        <w:tc>
          <w:tcPr>
            <w:tcW w:w="2532" w:type="dxa"/>
          </w:tcPr>
          <w:p w14:paraId="65306763" w14:textId="77777777" w:rsidR="00144CB7" w:rsidRDefault="00144CB7" w:rsidP="00144CB7">
            <w:pPr>
              <w:rPr>
                <w:b/>
                <w:bCs/>
                <w:kern w:val="2"/>
                <w:szCs w:val="24"/>
              </w:rPr>
            </w:pPr>
            <w:r>
              <w:rPr>
                <w:b/>
                <w:bCs/>
                <w:kern w:val="2"/>
                <w:szCs w:val="24"/>
              </w:rPr>
              <w:lastRenderedPageBreak/>
              <w:t>14.3.</w:t>
            </w:r>
          </w:p>
        </w:tc>
        <w:tc>
          <w:tcPr>
            <w:tcW w:w="7003" w:type="dxa"/>
            <w:gridSpan w:val="4"/>
          </w:tcPr>
          <w:p w14:paraId="1DEBC133" w14:textId="13D5F9B2" w:rsidR="00144CB7" w:rsidRDefault="00144CB7" w:rsidP="00144CB7">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144CB7" w14:paraId="455B7E41" w14:textId="77777777">
        <w:trPr>
          <w:trHeight w:val="300"/>
        </w:trPr>
        <w:tc>
          <w:tcPr>
            <w:tcW w:w="2532" w:type="dxa"/>
          </w:tcPr>
          <w:p w14:paraId="0559E806" w14:textId="77777777" w:rsidR="00144CB7" w:rsidRDefault="00144CB7" w:rsidP="00144CB7">
            <w:pPr>
              <w:rPr>
                <w:b/>
                <w:bCs/>
                <w:kern w:val="2"/>
                <w:szCs w:val="24"/>
              </w:rPr>
            </w:pPr>
            <w:r>
              <w:rPr>
                <w:b/>
                <w:bCs/>
                <w:kern w:val="2"/>
                <w:szCs w:val="24"/>
              </w:rPr>
              <w:t>14.4.</w:t>
            </w:r>
          </w:p>
        </w:tc>
        <w:tc>
          <w:tcPr>
            <w:tcW w:w="7003" w:type="dxa"/>
            <w:gridSpan w:val="4"/>
          </w:tcPr>
          <w:p w14:paraId="2143E957" w14:textId="15A9BD5A" w:rsidR="00144CB7" w:rsidRPr="000B0D91" w:rsidRDefault="00144CB7" w:rsidP="00144CB7">
            <w:pPr>
              <w:rPr>
                <w:kern w:val="2"/>
                <w:szCs w:val="24"/>
              </w:rPr>
            </w:pPr>
            <w:r w:rsidRPr="000B0D91">
              <w:rPr>
                <w:kern w:val="2"/>
                <w:szCs w:val="24"/>
              </w:rPr>
              <w:t>Netaikoma</w:t>
            </w:r>
          </w:p>
        </w:tc>
      </w:tr>
      <w:tr w:rsidR="00144CB7" w14:paraId="40FB5A40" w14:textId="77777777">
        <w:trPr>
          <w:trHeight w:val="300"/>
        </w:trPr>
        <w:tc>
          <w:tcPr>
            <w:tcW w:w="2532" w:type="dxa"/>
          </w:tcPr>
          <w:p w14:paraId="620760AC" w14:textId="77777777" w:rsidR="00144CB7" w:rsidRDefault="00144CB7" w:rsidP="00144CB7">
            <w:pPr>
              <w:rPr>
                <w:b/>
                <w:bCs/>
                <w:kern w:val="2"/>
                <w:szCs w:val="24"/>
              </w:rPr>
            </w:pPr>
            <w:r>
              <w:rPr>
                <w:b/>
                <w:bCs/>
                <w:kern w:val="2"/>
                <w:szCs w:val="24"/>
              </w:rPr>
              <w:t>14.5.</w:t>
            </w:r>
          </w:p>
        </w:tc>
        <w:tc>
          <w:tcPr>
            <w:tcW w:w="7003" w:type="dxa"/>
            <w:gridSpan w:val="4"/>
          </w:tcPr>
          <w:p w14:paraId="50149740" w14:textId="77777777" w:rsidR="00144CB7" w:rsidRDefault="00144CB7" w:rsidP="00144CB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44CB7" w14:paraId="04757346" w14:textId="77777777">
        <w:trPr>
          <w:trHeight w:val="300"/>
        </w:trPr>
        <w:tc>
          <w:tcPr>
            <w:tcW w:w="9535" w:type="dxa"/>
            <w:gridSpan w:val="5"/>
          </w:tcPr>
          <w:p w14:paraId="05C22797" w14:textId="77777777" w:rsidR="00144CB7" w:rsidRDefault="00144CB7" w:rsidP="00144CB7">
            <w:pPr>
              <w:jc w:val="center"/>
              <w:rPr>
                <w:b/>
                <w:bCs/>
                <w:kern w:val="2"/>
                <w:szCs w:val="24"/>
              </w:rPr>
            </w:pPr>
            <w:r>
              <w:rPr>
                <w:b/>
                <w:bCs/>
                <w:kern w:val="2"/>
                <w:szCs w:val="24"/>
              </w:rPr>
              <w:t>15. SUTARTIES PRIEDAI</w:t>
            </w:r>
          </w:p>
        </w:tc>
      </w:tr>
      <w:tr w:rsidR="00144CB7" w14:paraId="1403AF9E" w14:textId="77777777">
        <w:trPr>
          <w:trHeight w:val="300"/>
        </w:trPr>
        <w:tc>
          <w:tcPr>
            <w:tcW w:w="2532" w:type="dxa"/>
          </w:tcPr>
          <w:p w14:paraId="28D3E660" w14:textId="77777777" w:rsidR="00144CB7" w:rsidRDefault="00144CB7" w:rsidP="00144CB7">
            <w:pPr>
              <w:jc w:val="center"/>
              <w:rPr>
                <w:b/>
                <w:bCs/>
                <w:kern w:val="2"/>
                <w:szCs w:val="24"/>
              </w:rPr>
            </w:pPr>
            <w:r>
              <w:rPr>
                <w:b/>
                <w:bCs/>
                <w:kern w:val="2"/>
                <w:szCs w:val="24"/>
              </w:rPr>
              <w:t>15.1. Priedas Nr. 1</w:t>
            </w:r>
          </w:p>
        </w:tc>
        <w:tc>
          <w:tcPr>
            <w:tcW w:w="7003" w:type="dxa"/>
            <w:gridSpan w:val="4"/>
          </w:tcPr>
          <w:p w14:paraId="6439AF37" w14:textId="236122BA" w:rsidR="00144CB7" w:rsidRDefault="00144CB7" w:rsidP="00B33FC9">
            <w:pPr>
              <w:rPr>
                <w:b/>
                <w:bCs/>
                <w:kern w:val="2"/>
                <w:szCs w:val="24"/>
              </w:rPr>
            </w:pPr>
            <w:r>
              <w:rPr>
                <w:kern w:val="2"/>
                <w:szCs w:val="24"/>
              </w:rPr>
              <w:t>Techninė specifikacija</w:t>
            </w:r>
          </w:p>
        </w:tc>
      </w:tr>
      <w:tr w:rsidR="00144CB7" w14:paraId="0DDDAEC2" w14:textId="77777777">
        <w:trPr>
          <w:trHeight w:val="300"/>
        </w:trPr>
        <w:tc>
          <w:tcPr>
            <w:tcW w:w="2532" w:type="dxa"/>
          </w:tcPr>
          <w:p w14:paraId="6C7503AF" w14:textId="77777777" w:rsidR="00144CB7" w:rsidRDefault="00144CB7" w:rsidP="00144CB7">
            <w:pPr>
              <w:jc w:val="center"/>
              <w:rPr>
                <w:b/>
                <w:bCs/>
                <w:kern w:val="2"/>
                <w:szCs w:val="24"/>
              </w:rPr>
            </w:pPr>
            <w:r>
              <w:rPr>
                <w:b/>
                <w:bCs/>
                <w:kern w:val="2"/>
                <w:szCs w:val="24"/>
              </w:rPr>
              <w:t>15.2. Priedas Nr. 2</w:t>
            </w:r>
          </w:p>
        </w:tc>
        <w:tc>
          <w:tcPr>
            <w:tcW w:w="7003" w:type="dxa"/>
            <w:gridSpan w:val="4"/>
          </w:tcPr>
          <w:p w14:paraId="601B2EC2" w14:textId="607E1043" w:rsidR="00144CB7" w:rsidRDefault="00144CB7" w:rsidP="00B33FC9">
            <w:pPr>
              <w:rPr>
                <w:b/>
                <w:bCs/>
                <w:kern w:val="2"/>
                <w:szCs w:val="24"/>
              </w:rPr>
            </w:pPr>
            <w:r>
              <w:rPr>
                <w:kern w:val="2"/>
                <w:szCs w:val="24"/>
              </w:rPr>
              <w:t>Pasiūlymas</w:t>
            </w:r>
          </w:p>
        </w:tc>
      </w:tr>
      <w:tr w:rsidR="00144CB7" w14:paraId="7A8FB0D7" w14:textId="77777777">
        <w:trPr>
          <w:trHeight w:val="300"/>
        </w:trPr>
        <w:tc>
          <w:tcPr>
            <w:tcW w:w="2532" w:type="dxa"/>
          </w:tcPr>
          <w:p w14:paraId="0C85F9A2" w14:textId="77777777" w:rsidR="00144CB7" w:rsidRDefault="00144CB7" w:rsidP="00144CB7">
            <w:pPr>
              <w:jc w:val="center"/>
              <w:rPr>
                <w:b/>
                <w:bCs/>
                <w:kern w:val="2"/>
                <w:szCs w:val="24"/>
              </w:rPr>
            </w:pPr>
            <w:r>
              <w:rPr>
                <w:b/>
                <w:bCs/>
                <w:kern w:val="2"/>
                <w:szCs w:val="24"/>
              </w:rPr>
              <w:t>15.3. Priedas Nr. 3</w:t>
            </w:r>
          </w:p>
        </w:tc>
        <w:tc>
          <w:tcPr>
            <w:tcW w:w="7003" w:type="dxa"/>
            <w:gridSpan w:val="4"/>
          </w:tcPr>
          <w:p w14:paraId="0AC67553" w14:textId="5F42BA3F" w:rsidR="00144CB7" w:rsidRDefault="00144CB7" w:rsidP="00B33FC9">
            <w:pPr>
              <w:rPr>
                <w:b/>
                <w:bCs/>
                <w:kern w:val="2"/>
                <w:szCs w:val="24"/>
              </w:rPr>
            </w:pPr>
            <w:r>
              <w:rPr>
                <w:kern w:val="2"/>
                <w:szCs w:val="24"/>
              </w:rPr>
              <w:t>Sutarties vykdymui pasitelkiami subtiekėjai ir (ar) specialistai</w:t>
            </w:r>
          </w:p>
        </w:tc>
      </w:tr>
      <w:tr w:rsidR="00144CB7" w14:paraId="36E379C9" w14:textId="77777777">
        <w:tc>
          <w:tcPr>
            <w:tcW w:w="9535" w:type="dxa"/>
            <w:gridSpan w:val="5"/>
          </w:tcPr>
          <w:p w14:paraId="6F08925A" w14:textId="77777777" w:rsidR="00144CB7" w:rsidRDefault="00144CB7" w:rsidP="00144CB7">
            <w:pPr>
              <w:jc w:val="center"/>
              <w:rPr>
                <w:b/>
                <w:bCs/>
                <w:kern w:val="2"/>
                <w:szCs w:val="24"/>
              </w:rPr>
            </w:pPr>
            <w:r>
              <w:rPr>
                <w:b/>
                <w:bCs/>
                <w:kern w:val="2"/>
                <w:szCs w:val="24"/>
              </w:rPr>
              <w:t>16. ŠALIŲ ATSTOVŲ PARAŠAI</w:t>
            </w:r>
          </w:p>
        </w:tc>
      </w:tr>
      <w:tr w:rsidR="00144CB7"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144CB7" w:rsidRDefault="00144CB7" w:rsidP="00144CB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144CB7" w:rsidRDefault="00144CB7" w:rsidP="00144CB7">
            <w:pPr>
              <w:jc w:val="center"/>
              <w:rPr>
                <w:b/>
                <w:bCs/>
                <w:kern w:val="2"/>
                <w:szCs w:val="24"/>
              </w:rPr>
            </w:pPr>
            <w:r>
              <w:rPr>
                <w:b/>
                <w:bCs/>
                <w:kern w:val="2"/>
                <w:szCs w:val="24"/>
              </w:rPr>
              <w:t>TIEKĖJAS</w:t>
            </w:r>
          </w:p>
        </w:tc>
      </w:tr>
      <w:tr w:rsidR="00144CB7"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144CB7" w:rsidRDefault="00144CB7" w:rsidP="00144CB7">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144CB7" w:rsidRDefault="00144CB7" w:rsidP="00144CB7">
            <w:pPr>
              <w:jc w:val="center"/>
              <w:rPr>
                <w:b/>
                <w:bCs/>
                <w:kern w:val="2"/>
                <w:szCs w:val="24"/>
              </w:rPr>
            </w:pPr>
            <w:r>
              <w:rPr>
                <w:color w:val="4472C4"/>
                <w:kern w:val="2"/>
                <w:szCs w:val="24"/>
              </w:rPr>
              <w:t>(nurodomos atstovo pareigos, vardas, pavardė)</w:t>
            </w:r>
          </w:p>
        </w:tc>
      </w:tr>
      <w:tr w:rsidR="00144CB7"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144CB7" w:rsidRDefault="00144CB7" w:rsidP="00144CB7">
            <w:pPr>
              <w:jc w:val="center"/>
              <w:rPr>
                <w:b/>
                <w:bCs/>
                <w:color w:val="4472C4"/>
                <w:kern w:val="2"/>
                <w:szCs w:val="24"/>
              </w:rPr>
            </w:pPr>
          </w:p>
          <w:p w14:paraId="05699475" w14:textId="77777777" w:rsidR="00144CB7" w:rsidRDefault="00144CB7" w:rsidP="00144CB7">
            <w:pPr>
              <w:jc w:val="center"/>
              <w:rPr>
                <w:b/>
                <w:bCs/>
                <w:color w:val="4472C4"/>
                <w:kern w:val="2"/>
                <w:szCs w:val="24"/>
              </w:rPr>
            </w:pPr>
            <w:r>
              <w:rPr>
                <w:b/>
                <w:bCs/>
                <w:color w:val="4472C4"/>
                <w:kern w:val="2"/>
                <w:szCs w:val="24"/>
              </w:rPr>
              <w:t>(parašas)</w:t>
            </w:r>
          </w:p>
          <w:p w14:paraId="3E70FBC9" w14:textId="77777777" w:rsidR="00144CB7" w:rsidRDefault="00144CB7" w:rsidP="00144CB7">
            <w:pPr>
              <w:jc w:val="center"/>
              <w:rPr>
                <w:b/>
                <w:bCs/>
                <w:color w:val="4472C4"/>
                <w:kern w:val="2"/>
                <w:szCs w:val="24"/>
              </w:rPr>
            </w:pPr>
          </w:p>
          <w:p w14:paraId="0F78191A" w14:textId="77777777" w:rsidR="00144CB7" w:rsidRDefault="00144CB7" w:rsidP="00144CB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144CB7" w:rsidRDefault="00144CB7" w:rsidP="00144CB7">
            <w:pPr>
              <w:jc w:val="center"/>
              <w:rPr>
                <w:b/>
                <w:bCs/>
                <w:color w:val="4472C4"/>
                <w:kern w:val="2"/>
                <w:szCs w:val="24"/>
              </w:rPr>
            </w:pPr>
          </w:p>
          <w:p w14:paraId="5D8DC825" w14:textId="77777777" w:rsidR="00144CB7" w:rsidRDefault="00144CB7" w:rsidP="00144CB7">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C504AD">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19830" w14:textId="77777777" w:rsidR="007570AB" w:rsidRDefault="007570AB">
      <w:r>
        <w:separator/>
      </w:r>
    </w:p>
  </w:endnote>
  <w:endnote w:type="continuationSeparator" w:id="0">
    <w:p w14:paraId="65E0894A" w14:textId="77777777" w:rsidR="007570AB" w:rsidRDefault="0075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7AF39" w14:textId="77777777" w:rsidR="007570AB" w:rsidRDefault="007570AB">
      <w:r>
        <w:separator/>
      </w:r>
    </w:p>
  </w:footnote>
  <w:footnote w:type="continuationSeparator" w:id="0">
    <w:p w14:paraId="43E61791" w14:textId="77777777" w:rsidR="007570AB" w:rsidRDefault="007570AB">
      <w:r>
        <w:continuationSeparator/>
      </w:r>
    </w:p>
  </w:footnote>
  <w:footnote w:id="1">
    <w:p w14:paraId="77A247ED" w14:textId="77777777" w:rsidR="00144CB7" w:rsidRDefault="00144CB7"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B0395" w14:textId="1231D566" w:rsidR="0056128D" w:rsidRPr="0056128D" w:rsidRDefault="0056128D" w:rsidP="00B33FC9">
    <w:pPr>
      <w:tabs>
        <w:tab w:val="center" w:pos="4680"/>
        <w:tab w:val="right" w:pos="9360"/>
      </w:tabs>
      <w:jc w:val="right"/>
    </w:pPr>
    <w:r w:rsidRPr="0056128D">
      <w:t xml:space="preserve">Specialiųjų pirkimo sąlygų </w:t>
    </w:r>
    <w:r>
      <w:t>6</w:t>
    </w:r>
    <w:r w:rsidRPr="0056128D">
      <w:t xml:space="preserve"> priedas „Sutarties projektas“</w:t>
    </w:r>
  </w:p>
  <w:p w14:paraId="170CBA17" w14:textId="77777777" w:rsidR="00B130F4" w:rsidRDefault="00B130F4" w:rsidP="00B33FC9">
    <w:pPr>
      <w:tabs>
        <w:tab w:val="center" w:pos="4680"/>
        <w:tab w:val="right" w:pos="936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166B"/>
    <w:rsid w:val="000277F2"/>
    <w:rsid w:val="000313FF"/>
    <w:rsid w:val="0005394D"/>
    <w:rsid w:val="00054858"/>
    <w:rsid w:val="00065C47"/>
    <w:rsid w:val="0008262C"/>
    <w:rsid w:val="00086D82"/>
    <w:rsid w:val="000A4150"/>
    <w:rsid w:val="000B0D91"/>
    <w:rsid w:val="000B2FD5"/>
    <w:rsid w:val="000B7E67"/>
    <w:rsid w:val="000D35DA"/>
    <w:rsid w:val="000E5866"/>
    <w:rsid w:val="000F295E"/>
    <w:rsid w:val="000F4905"/>
    <w:rsid w:val="001009CD"/>
    <w:rsid w:val="00100F3E"/>
    <w:rsid w:val="00102342"/>
    <w:rsid w:val="00116B2A"/>
    <w:rsid w:val="00117E92"/>
    <w:rsid w:val="00124CB1"/>
    <w:rsid w:val="001301A3"/>
    <w:rsid w:val="00133072"/>
    <w:rsid w:val="0013324D"/>
    <w:rsid w:val="001332E9"/>
    <w:rsid w:val="001342F5"/>
    <w:rsid w:val="00140284"/>
    <w:rsid w:val="001417E0"/>
    <w:rsid w:val="00144CB7"/>
    <w:rsid w:val="001450D8"/>
    <w:rsid w:val="00145467"/>
    <w:rsid w:val="001715BA"/>
    <w:rsid w:val="0017707A"/>
    <w:rsid w:val="00182FA4"/>
    <w:rsid w:val="0019218A"/>
    <w:rsid w:val="00196AA4"/>
    <w:rsid w:val="001A266A"/>
    <w:rsid w:val="001B08AE"/>
    <w:rsid w:val="001B60D0"/>
    <w:rsid w:val="001B620A"/>
    <w:rsid w:val="001D15BB"/>
    <w:rsid w:val="001D5F0C"/>
    <w:rsid w:val="001E061F"/>
    <w:rsid w:val="001E3D44"/>
    <w:rsid w:val="001E63E6"/>
    <w:rsid w:val="001F0F41"/>
    <w:rsid w:val="001F236A"/>
    <w:rsid w:val="001F524D"/>
    <w:rsid w:val="001F6BC6"/>
    <w:rsid w:val="00210D76"/>
    <w:rsid w:val="00225F3C"/>
    <w:rsid w:val="00235D1C"/>
    <w:rsid w:val="0024442B"/>
    <w:rsid w:val="002448A0"/>
    <w:rsid w:val="00252D01"/>
    <w:rsid w:val="0025362A"/>
    <w:rsid w:val="00254E10"/>
    <w:rsid w:val="002556EC"/>
    <w:rsid w:val="00263D0F"/>
    <w:rsid w:val="00272484"/>
    <w:rsid w:val="002812C1"/>
    <w:rsid w:val="00282784"/>
    <w:rsid w:val="002860DE"/>
    <w:rsid w:val="00292F76"/>
    <w:rsid w:val="002A28F9"/>
    <w:rsid w:val="002B0C77"/>
    <w:rsid w:val="002C619F"/>
    <w:rsid w:val="002D30BF"/>
    <w:rsid w:val="002D50AC"/>
    <w:rsid w:val="002E6676"/>
    <w:rsid w:val="002E78EE"/>
    <w:rsid w:val="002F0B5F"/>
    <w:rsid w:val="002F4A6C"/>
    <w:rsid w:val="002F5DFF"/>
    <w:rsid w:val="0031695A"/>
    <w:rsid w:val="0031726D"/>
    <w:rsid w:val="00325EA6"/>
    <w:rsid w:val="00332F79"/>
    <w:rsid w:val="00333286"/>
    <w:rsid w:val="0033328A"/>
    <w:rsid w:val="00334229"/>
    <w:rsid w:val="003361AB"/>
    <w:rsid w:val="003430C5"/>
    <w:rsid w:val="003827B1"/>
    <w:rsid w:val="00383835"/>
    <w:rsid w:val="00396ACE"/>
    <w:rsid w:val="003A11B9"/>
    <w:rsid w:val="003A33DB"/>
    <w:rsid w:val="003A539A"/>
    <w:rsid w:val="003B0BEE"/>
    <w:rsid w:val="003C178A"/>
    <w:rsid w:val="003D1883"/>
    <w:rsid w:val="003D2BF2"/>
    <w:rsid w:val="003E7ED9"/>
    <w:rsid w:val="003F5D3E"/>
    <w:rsid w:val="00421B39"/>
    <w:rsid w:val="0042361D"/>
    <w:rsid w:val="00432481"/>
    <w:rsid w:val="0043621F"/>
    <w:rsid w:val="00437E49"/>
    <w:rsid w:val="00445F8B"/>
    <w:rsid w:val="00457439"/>
    <w:rsid w:val="004620DE"/>
    <w:rsid w:val="00470F89"/>
    <w:rsid w:val="00474A64"/>
    <w:rsid w:val="00485751"/>
    <w:rsid w:val="004873A6"/>
    <w:rsid w:val="004A6783"/>
    <w:rsid w:val="004B1242"/>
    <w:rsid w:val="004C7C47"/>
    <w:rsid w:val="004E3057"/>
    <w:rsid w:val="00502604"/>
    <w:rsid w:val="005039E7"/>
    <w:rsid w:val="00505160"/>
    <w:rsid w:val="00506448"/>
    <w:rsid w:val="00506C15"/>
    <w:rsid w:val="00512C2D"/>
    <w:rsid w:val="00522977"/>
    <w:rsid w:val="00531710"/>
    <w:rsid w:val="005319D3"/>
    <w:rsid w:val="005339C8"/>
    <w:rsid w:val="005341FA"/>
    <w:rsid w:val="00534C53"/>
    <w:rsid w:val="00535A0D"/>
    <w:rsid w:val="00536D1F"/>
    <w:rsid w:val="00546F24"/>
    <w:rsid w:val="00550024"/>
    <w:rsid w:val="005511BD"/>
    <w:rsid w:val="00552596"/>
    <w:rsid w:val="0056128D"/>
    <w:rsid w:val="005639A3"/>
    <w:rsid w:val="00591DBE"/>
    <w:rsid w:val="0059209F"/>
    <w:rsid w:val="005954FA"/>
    <w:rsid w:val="005B0198"/>
    <w:rsid w:val="005B7200"/>
    <w:rsid w:val="005C18CD"/>
    <w:rsid w:val="005D504C"/>
    <w:rsid w:val="005E4505"/>
    <w:rsid w:val="005F3B21"/>
    <w:rsid w:val="00601B5B"/>
    <w:rsid w:val="006178EF"/>
    <w:rsid w:val="00620005"/>
    <w:rsid w:val="00646CC4"/>
    <w:rsid w:val="0065087F"/>
    <w:rsid w:val="0065249B"/>
    <w:rsid w:val="006678A8"/>
    <w:rsid w:val="006700A8"/>
    <w:rsid w:val="00674366"/>
    <w:rsid w:val="00674AF3"/>
    <w:rsid w:val="006828D5"/>
    <w:rsid w:val="006A40FA"/>
    <w:rsid w:val="006A57F7"/>
    <w:rsid w:val="006A68A1"/>
    <w:rsid w:val="006B4DDF"/>
    <w:rsid w:val="006B5160"/>
    <w:rsid w:val="006C32A1"/>
    <w:rsid w:val="006E699C"/>
    <w:rsid w:val="006F367C"/>
    <w:rsid w:val="006F66B4"/>
    <w:rsid w:val="00723711"/>
    <w:rsid w:val="007258AA"/>
    <w:rsid w:val="00735131"/>
    <w:rsid w:val="00743168"/>
    <w:rsid w:val="00746D2C"/>
    <w:rsid w:val="0075471B"/>
    <w:rsid w:val="00756EA3"/>
    <w:rsid w:val="007570AB"/>
    <w:rsid w:val="00763F3D"/>
    <w:rsid w:val="0077291F"/>
    <w:rsid w:val="0079069A"/>
    <w:rsid w:val="00792FE5"/>
    <w:rsid w:val="00793334"/>
    <w:rsid w:val="00794CB7"/>
    <w:rsid w:val="007951E5"/>
    <w:rsid w:val="007954B9"/>
    <w:rsid w:val="0079796F"/>
    <w:rsid w:val="007B0C72"/>
    <w:rsid w:val="007B1448"/>
    <w:rsid w:val="007C1B22"/>
    <w:rsid w:val="007C3420"/>
    <w:rsid w:val="007C7486"/>
    <w:rsid w:val="007D2779"/>
    <w:rsid w:val="007D50AE"/>
    <w:rsid w:val="007D7999"/>
    <w:rsid w:val="007F1618"/>
    <w:rsid w:val="0080092D"/>
    <w:rsid w:val="008030CB"/>
    <w:rsid w:val="00806DD4"/>
    <w:rsid w:val="00812F52"/>
    <w:rsid w:val="0081393A"/>
    <w:rsid w:val="00833065"/>
    <w:rsid w:val="00833681"/>
    <w:rsid w:val="008366C9"/>
    <w:rsid w:val="00845236"/>
    <w:rsid w:val="008512C4"/>
    <w:rsid w:val="00851867"/>
    <w:rsid w:val="0085619D"/>
    <w:rsid w:val="008641A9"/>
    <w:rsid w:val="00893038"/>
    <w:rsid w:val="00893C6C"/>
    <w:rsid w:val="008C60BE"/>
    <w:rsid w:val="008D7594"/>
    <w:rsid w:val="008F08F4"/>
    <w:rsid w:val="008F148B"/>
    <w:rsid w:val="009071E3"/>
    <w:rsid w:val="00911599"/>
    <w:rsid w:val="009370C1"/>
    <w:rsid w:val="00947C0A"/>
    <w:rsid w:val="009534F4"/>
    <w:rsid w:val="0099364B"/>
    <w:rsid w:val="009948D8"/>
    <w:rsid w:val="009956CF"/>
    <w:rsid w:val="009B385A"/>
    <w:rsid w:val="009B6076"/>
    <w:rsid w:val="009C234C"/>
    <w:rsid w:val="009D3D68"/>
    <w:rsid w:val="009D7451"/>
    <w:rsid w:val="009E499D"/>
    <w:rsid w:val="00A103A3"/>
    <w:rsid w:val="00A10B85"/>
    <w:rsid w:val="00A148EC"/>
    <w:rsid w:val="00A26862"/>
    <w:rsid w:val="00A33856"/>
    <w:rsid w:val="00A37C24"/>
    <w:rsid w:val="00A7455C"/>
    <w:rsid w:val="00A80855"/>
    <w:rsid w:val="00A83CC9"/>
    <w:rsid w:val="00A939B2"/>
    <w:rsid w:val="00AA49CF"/>
    <w:rsid w:val="00AA7B0F"/>
    <w:rsid w:val="00AA7D4D"/>
    <w:rsid w:val="00AB431A"/>
    <w:rsid w:val="00AE3521"/>
    <w:rsid w:val="00AE5CC6"/>
    <w:rsid w:val="00AF7244"/>
    <w:rsid w:val="00B0121C"/>
    <w:rsid w:val="00B01F82"/>
    <w:rsid w:val="00B02D84"/>
    <w:rsid w:val="00B130F4"/>
    <w:rsid w:val="00B33FC9"/>
    <w:rsid w:val="00B3522B"/>
    <w:rsid w:val="00B504F8"/>
    <w:rsid w:val="00B62365"/>
    <w:rsid w:val="00B63414"/>
    <w:rsid w:val="00B7044A"/>
    <w:rsid w:val="00B7582C"/>
    <w:rsid w:val="00B77DE9"/>
    <w:rsid w:val="00B91585"/>
    <w:rsid w:val="00B93F6C"/>
    <w:rsid w:val="00B9604D"/>
    <w:rsid w:val="00B96DE7"/>
    <w:rsid w:val="00BA3EE6"/>
    <w:rsid w:val="00BB37E4"/>
    <w:rsid w:val="00BD443A"/>
    <w:rsid w:val="00BD724E"/>
    <w:rsid w:val="00BF2C74"/>
    <w:rsid w:val="00C21468"/>
    <w:rsid w:val="00C25646"/>
    <w:rsid w:val="00C30D82"/>
    <w:rsid w:val="00C31F70"/>
    <w:rsid w:val="00C459A5"/>
    <w:rsid w:val="00C504AD"/>
    <w:rsid w:val="00C55094"/>
    <w:rsid w:val="00C55242"/>
    <w:rsid w:val="00C5739D"/>
    <w:rsid w:val="00C61944"/>
    <w:rsid w:val="00C66385"/>
    <w:rsid w:val="00C672ED"/>
    <w:rsid w:val="00C76168"/>
    <w:rsid w:val="00C85163"/>
    <w:rsid w:val="00C922F9"/>
    <w:rsid w:val="00C96D60"/>
    <w:rsid w:val="00CA0E52"/>
    <w:rsid w:val="00CA6755"/>
    <w:rsid w:val="00CB7CE2"/>
    <w:rsid w:val="00CC1A19"/>
    <w:rsid w:val="00CC33C1"/>
    <w:rsid w:val="00CC4DF3"/>
    <w:rsid w:val="00CD584B"/>
    <w:rsid w:val="00CD6146"/>
    <w:rsid w:val="00CE23E6"/>
    <w:rsid w:val="00CF28A2"/>
    <w:rsid w:val="00D151C5"/>
    <w:rsid w:val="00D165D7"/>
    <w:rsid w:val="00D45D9A"/>
    <w:rsid w:val="00D55CE7"/>
    <w:rsid w:val="00D61887"/>
    <w:rsid w:val="00D63EDE"/>
    <w:rsid w:val="00D73EF1"/>
    <w:rsid w:val="00D83B5A"/>
    <w:rsid w:val="00D86422"/>
    <w:rsid w:val="00D908D0"/>
    <w:rsid w:val="00DA62F3"/>
    <w:rsid w:val="00DA6568"/>
    <w:rsid w:val="00DB1558"/>
    <w:rsid w:val="00DB5235"/>
    <w:rsid w:val="00DC6928"/>
    <w:rsid w:val="00DC70AE"/>
    <w:rsid w:val="00DE04C7"/>
    <w:rsid w:val="00DF1A13"/>
    <w:rsid w:val="00DF7341"/>
    <w:rsid w:val="00E35A39"/>
    <w:rsid w:val="00E37935"/>
    <w:rsid w:val="00E43728"/>
    <w:rsid w:val="00E450B5"/>
    <w:rsid w:val="00E77BFA"/>
    <w:rsid w:val="00E92967"/>
    <w:rsid w:val="00E936F7"/>
    <w:rsid w:val="00E9542B"/>
    <w:rsid w:val="00EA14D3"/>
    <w:rsid w:val="00EF12BF"/>
    <w:rsid w:val="00EF144B"/>
    <w:rsid w:val="00EF5AFF"/>
    <w:rsid w:val="00F14BD0"/>
    <w:rsid w:val="00F176BF"/>
    <w:rsid w:val="00F32328"/>
    <w:rsid w:val="00F42C30"/>
    <w:rsid w:val="00F47AFB"/>
    <w:rsid w:val="00F51539"/>
    <w:rsid w:val="00F65084"/>
    <w:rsid w:val="00F700A6"/>
    <w:rsid w:val="00F7058D"/>
    <w:rsid w:val="00F813BF"/>
    <w:rsid w:val="00F94302"/>
    <w:rsid w:val="00FA0362"/>
    <w:rsid w:val="00FC23A2"/>
    <w:rsid w:val="00FC42D5"/>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7711">
      <w:bodyDiv w:val="1"/>
      <w:marLeft w:val="0"/>
      <w:marRight w:val="0"/>
      <w:marTop w:val="0"/>
      <w:marBottom w:val="0"/>
      <w:divBdr>
        <w:top w:val="none" w:sz="0" w:space="0" w:color="auto"/>
        <w:left w:val="none" w:sz="0" w:space="0" w:color="auto"/>
        <w:bottom w:val="none" w:sz="0" w:space="0" w:color="auto"/>
        <w:right w:val="none" w:sz="0" w:space="0" w:color="auto"/>
      </w:divBdr>
    </w:div>
    <w:div w:id="34473652">
      <w:bodyDiv w:val="1"/>
      <w:marLeft w:val="0"/>
      <w:marRight w:val="0"/>
      <w:marTop w:val="0"/>
      <w:marBottom w:val="0"/>
      <w:divBdr>
        <w:top w:val="none" w:sz="0" w:space="0" w:color="auto"/>
        <w:left w:val="none" w:sz="0" w:space="0" w:color="auto"/>
        <w:bottom w:val="none" w:sz="0" w:space="0" w:color="auto"/>
        <w:right w:val="none" w:sz="0" w:space="0" w:color="auto"/>
      </w:divBdr>
    </w:div>
    <w:div w:id="1107427794">
      <w:bodyDiv w:val="1"/>
      <w:marLeft w:val="0"/>
      <w:marRight w:val="0"/>
      <w:marTop w:val="0"/>
      <w:marBottom w:val="0"/>
      <w:divBdr>
        <w:top w:val="none" w:sz="0" w:space="0" w:color="auto"/>
        <w:left w:val="none" w:sz="0" w:space="0" w:color="auto"/>
        <w:bottom w:val="none" w:sz="0" w:space="0" w:color="auto"/>
        <w:right w:val="none" w:sz="0" w:space="0" w:color="auto"/>
      </w:divBdr>
    </w:div>
    <w:div w:id="1262686558">
      <w:bodyDiv w:val="1"/>
      <w:marLeft w:val="0"/>
      <w:marRight w:val="0"/>
      <w:marTop w:val="0"/>
      <w:marBottom w:val="0"/>
      <w:divBdr>
        <w:top w:val="none" w:sz="0" w:space="0" w:color="auto"/>
        <w:left w:val="none" w:sz="0" w:space="0" w:color="auto"/>
        <w:bottom w:val="none" w:sz="0" w:space="0" w:color="auto"/>
        <w:right w:val="none" w:sz="0" w:space="0" w:color="auto"/>
      </w:divBdr>
    </w:div>
    <w:div w:id="136501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1346</TotalTime>
  <Pages>11</Pages>
  <Words>3407</Words>
  <Characters>19426</Characters>
  <Application>Microsoft Office Word</Application>
  <DocSecurity>0</DocSecurity>
  <Lines>161</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Jelena Kaleničenko</cp:lastModifiedBy>
  <cp:revision>403</cp:revision>
  <dcterms:created xsi:type="dcterms:W3CDTF">2025-04-18T08:33:00Z</dcterms:created>
  <dcterms:modified xsi:type="dcterms:W3CDTF">2025-11-13T07:03:00Z</dcterms:modified>
</cp:coreProperties>
</file>